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F5" w:rsidRDefault="001B6505"/>
    <w:p w:rsidR="00AF4E23" w:rsidRDefault="00BE7200">
      <w:proofErr w:type="spellStart"/>
      <w:r>
        <w:t>O</w:t>
      </w:r>
      <w:r w:rsidR="00AF4E23">
        <w:t>vlada</w:t>
      </w:r>
      <w:r>
        <w:t>j</w:t>
      </w:r>
      <w:r w:rsidR="00AF4E23">
        <w:t>te</w:t>
      </w:r>
      <w:proofErr w:type="spellEnd"/>
      <w:r w:rsidR="00AF4E23">
        <w:t xml:space="preserve"> </w:t>
      </w:r>
      <w:proofErr w:type="spellStart"/>
      <w:r w:rsidR="00AF4E23">
        <w:t>komunikacionim</w:t>
      </w:r>
      <w:proofErr w:type="spellEnd"/>
      <w:r w:rsidR="00AF4E23">
        <w:t xml:space="preserve"> </w:t>
      </w:r>
      <w:proofErr w:type="spellStart"/>
      <w:r w:rsidR="00AF4E23">
        <w:t>veštinama</w:t>
      </w:r>
      <w:proofErr w:type="spellEnd"/>
      <w:r w:rsidR="00AF4E23">
        <w:t xml:space="preserve"> </w:t>
      </w:r>
      <w:proofErr w:type="spellStart"/>
      <w:r w:rsidR="00AF4E23">
        <w:t>vrhunskih</w:t>
      </w:r>
      <w:proofErr w:type="spellEnd"/>
      <w:r w:rsidR="00AF4E23">
        <w:t xml:space="preserve"> komunikatora kao što su Barak Obama, Opra Winfrey, Tony Robbins, Keany Reaves ... i još preko 1.000.000 drugih uspešnih ljudi širom sveta</w:t>
      </w:r>
    </w:p>
    <w:p w:rsidR="00AF4E23" w:rsidRDefault="00BE7200">
      <w:proofErr w:type="spellStart"/>
      <w:r>
        <w:t>Edukativni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r w:rsidR="001B6505">
        <w:t xml:space="preserve">NLP </w:t>
      </w:r>
      <w:proofErr w:type="spellStart"/>
      <w:r w:rsidR="001B6505">
        <w:t>Trening</w:t>
      </w:r>
      <w:proofErr w:type="spellEnd"/>
      <w:r w:rsidR="001B6505">
        <w:t xml:space="preserve"> </w:t>
      </w:r>
      <w:proofErr w:type="spellStart"/>
      <w:r w:rsidR="001B6505">
        <w:t>Akademija</w:t>
      </w:r>
      <w:proofErr w:type="spellEnd"/>
      <w:r w:rsidR="001B6505">
        <w:t xml:space="preserve"> </w:t>
      </w:r>
      <w:proofErr w:type="spellStart"/>
      <w:r w:rsidR="001B6505">
        <w:t>organizuje</w:t>
      </w:r>
      <w:proofErr w:type="spellEnd"/>
    </w:p>
    <w:p w:rsidR="00AF4E23" w:rsidRPr="001B6505" w:rsidRDefault="001B6505" w:rsidP="00AF4E2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2-</w:t>
      </w:r>
      <w:r w:rsidR="00AF4E23" w:rsidRPr="001B6505">
        <w:rPr>
          <w:b/>
          <w:color w:val="FF0000"/>
          <w:sz w:val="36"/>
          <w:szCs w:val="36"/>
        </w:rPr>
        <w:t xml:space="preserve">dnevni NLP </w:t>
      </w:r>
      <w:proofErr w:type="spellStart"/>
      <w:r w:rsidR="00AF4E23" w:rsidRPr="001B6505">
        <w:rPr>
          <w:b/>
          <w:color w:val="FF0000"/>
          <w:sz w:val="36"/>
          <w:szCs w:val="36"/>
        </w:rPr>
        <w:t>trening</w:t>
      </w:r>
      <w:proofErr w:type="spellEnd"/>
      <w:r w:rsidRPr="001B6505">
        <w:rPr>
          <w:b/>
          <w:color w:val="FF0000"/>
          <w:sz w:val="36"/>
          <w:szCs w:val="36"/>
        </w:rPr>
        <w:t xml:space="preserve"> </w:t>
      </w:r>
    </w:p>
    <w:p w:rsidR="00AF4E23" w:rsidRPr="00AF4E23" w:rsidRDefault="00AF4E23" w:rsidP="00AF4E2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Naje</w:t>
      </w:r>
      <w:r w:rsidRPr="00AF4E23">
        <w:rPr>
          <w:b/>
          <w:sz w:val="36"/>
          <w:szCs w:val="36"/>
        </w:rPr>
        <w:t>fikasn</w:t>
      </w:r>
      <w:r>
        <w:rPr>
          <w:b/>
          <w:sz w:val="36"/>
          <w:szCs w:val="36"/>
        </w:rPr>
        <w:t>iji</w:t>
      </w:r>
      <w:proofErr w:type="spellEnd"/>
      <w:r w:rsidRPr="00AF4E23">
        <w:rPr>
          <w:b/>
          <w:sz w:val="36"/>
          <w:szCs w:val="36"/>
        </w:rPr>
        <w:t xml:space="preserve"> </w:t>
      </w:r>
      <w:proofErr w:type="spellStart"/>
      <w:r w:rsidR="00CF4CD7">
        <w:rPr>
          <w:b/>
          <w:sz w:val="36"/>
          <w:szCs w:val="36"/>
        </w:rPr>
        <w:t>komunikaci</w:t>
      </w:r>
      <w:r>
        <w:rPr>
          <w:b/>
          <w:sz w:val="36"/>
          <w:szCs w:val="36"/>
        </w:rPr>
        <w:t>oni</w:t>
      </w:r>
      <w:proofErr w:type="spellEnd"/>
      <w:r>
        <w:rPr>
          <w:b/>
          <w:sz w:val="36"/>
          <w:szCs w:val="36"/>
        </w:rPr>
        <w:t xml:space="preserve"> model</w:t>
      </w:r>
      <w:r w:rsidR="00C62548">
        <w:rPr>
          <w:b/>
          <w:sz w:val="36"/>
          <w:szCs w:val="36"/>
        </w:rPr>
        <w:t xml:space="preserve"> </w:t>
      </w:r>
      <w:proofErr w:type="spellStart"/>
      <w:r w:rsidR="00CF4CD7">
        <w:rPr>
          <w:b/>
          <w:sz w:val="36"/>
          <w:szCs w:val="36"/>
        </w:rPr>
        <w:t>primen</w:t>
      </w:r>
      <w:r w:rsidR="00C62548">
        <w:rPr>
          <w:b/>
          <w:sz w:val="36"/>
          <w:szCs w:val="36"/>
        </w:rPr>
        <w:t>jen</w:t>
      </w:r>
      <w:proofErr w:type="spellEnd"/>
      <w:r w:rsidR="00CF4CD7">
        <w:rPr>
          <w:b/>
          <w:sz w:val="36"/>
          <w:szCs w:val="36"/>
        </w:rPr>
        <w:t xml:space="preserve"> u biznisu</w:t>
      </w: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jc w:val="center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Efikasna</w:t>
      </w:r>
      <w:proofErr w:type="spellEnd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komunikacija</w:t>
      </w:r>
      <w:proofErr w:type="spellEnd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/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dobar</w:t>
      </w:r>
      <w:proofErr w:type="spellEnd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osećaj</w:t>
      </w:r>
      <w:proofErr w:type="spellEnd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/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vrhunski</w:t>
      </w:r>
      <w:proofErr w:type="spellEnd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rezultat</w:t>
      </w:r>
      <w:proofErr w:type="spellEnd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/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najbolji</w:t>
      </w:r>
      <w:proofErr w:type="spellEnd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JA</w:t>
      </w: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NLP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modelovao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najuspešnije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ljude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raznim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oblastima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prikupili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jednom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mestu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niz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strategija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veština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ponašanja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ovim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ljudima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omogućili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budu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najuspešniji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svojim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oblastima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Ovde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imamo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mogućnost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preuzmemo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strategije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ponašanja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ovih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najuspešnijih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ljudi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rezultate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ostvaruju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1B6505" w:rsidRDefault="00B640FD" w:rsidP="00B640FD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sr-Latn-RS"/>
        </w:rPr>
      </w:pP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Ovde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imate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mogućnost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ličnom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primeru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prepoznate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vrednosti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NLP-a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Vas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pristupačnoj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ceni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  <w:t xml:space="preserve">Na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treningu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pored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saznanja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“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NLP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”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razotkrivanja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efikasnih</w:t>
      </w:r>
      <w:proofErr w:type="spellEnd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principa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funkcionisanja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komunikacije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proofErr w:type="gramStart"/>
      <w:r w:rsidRPr="002B4B55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imate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mogućnost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steknete</w:t>
      </w:r>
      <w:proofErr w:type="spellEnd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</w:p>
    <w:p w:rsidR="001B6505" w:rsidRPr="001B6505" w:rsidRDefault="00B640FD" w:rsidP="001B65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</w:rPr>
      </w:pPr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7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konkretnih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veština</w:t>
      </w:r>
      <w:proofErr w:type="spellEnd"/>
      <w:r w:rsidRPr="002B4B55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tehnika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možete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odmah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počnete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</w:t>
      </w:r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primenjujete</w:t>
      </w:r>
      <w:proofErr w:type="spellEnd"/>
    </w:p>
    <w:p w:rsidR="001B6505" w:rsidRPr="001B6505" w:rsidRDefault="00B640FD" w:rsidP="001B65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</w:rPr>
      </w:pPr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14 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principa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NLP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preuzeo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najuspešnijih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ljudi</w:t>
      </w:r>
      <w:proofErr w:type="spellEnd"/>
    </w:p>
    <w:p w:rsidR="00B640FD" w:rsidRPr="002B4B55" w:rsidRDefault="00B640FD" w:rsidP="001B65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</w:rPr>
      </w:pPr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1 NLP </w:t>
      </w:r>
      <w:proofErr w:type="spell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tehniku</w:t>
      </w:r>
      <w:proofErr w:type="spellEnd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za</w:t>
      </w:r>
      <w:proofErr w:type="spellEnd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kreiranje</w:t>
      </w:r>
      <w:proofErr w:type="spellEnd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veštine </w:t>
      </w:r>
      <w:proofErr w:type="spellStart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promene</w:t>
      </w:r>
      <w:proofErr w:type="spellEnd"/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</w:p>
    <w:p w:rsidR="00CF4CD7" w:rsidRDefault="00B875BB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7</w:t>
      </w:r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veština</w:t>
      </w:r>
      <w:proofErr w:type="spellEnd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koje</w:t>
      </w:r>
      <w:proofErr w:type="spellEnd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učimo</w:t>
      </w:r>
      <w:proofErr w:type="spellEnd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na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ovom</w:t>
      </w:r>
      <w:proofErr w:type="spellEnd"/>
      <w: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dv</w:t>
      </w:r>
      <w:r w:rsidR="00CF4CD7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odnevnom</w:t>
      </w:r>
      <w:proofErr w:type="spellEnd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NLP</w:t>
      </w:r>
      <w:r w:rsidR="00CF4CD7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CF4CD7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treningu</w:t>
      </w:r>
      <w:proofErr w:type="spellEnd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su</w:t>
      </w:r>
      <w:proofErr w:type="spellEnd"/>
      <w:r w:rsidR="00CF4CD7"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:</w:t>
      </w:r>
    </w:p>
    <w:p w:rsidR="001B6505" w:rsidRPr="002B4B55" w:rsidRDefault="001B6505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b/>
          <w:sz w:val="22"/>
          <w:szCs w:val="22"/>
        </w:rPr>
      </w:pP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gram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RAPPORT</w:t>
      </w:r>
      <w:r w:rsidRPr="002B4B55">
        <w:rPr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Style w:val="apple-converted-space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 </w:t>
      </w:r>
      <w:proofErr w:type="spell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Uspostavite</w:t>
      </w:r>
      <w:proofErr w:type="spellEnd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jaku</w:t>
      </w:r>
      <w:proofErr w:type="spellEnd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povezanost</w:t>
      </w:r>
      <w:proofErr w:type="spellEnd"/>
      <w:r w:rsidRPr="002B4B55">
        <w:rPr>
          <w:rStyle w:val="apple-converted-space"/>
          <w:rFonts w:asciiTheme="minorHAnsi" w:hAnsiTheme="minorHAnsi" w:cstheme="minorHAnsi"/>
          <w:color w:val="515151"/>
          <w:sz w:val="22"/>
          <w:szCs w:val="22"/>
          <w:bdr w:val="none" w:sz="0" w:space="0" w:color="auto" w:frame="1"/>
        </w:rPr>
        <w:t> </w:t>
      </w:r>
      <w:proofErr w:type="spellStart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bliz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kontakt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svakom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kojoj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želite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želite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Vam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postanete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poznanik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prijatelj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poslovni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partner,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klijent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lj</w:t>
      </w:r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ubavnik</w:t>
      </w:r>
      <w:proofErr w:type="spellEnd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/ca rapport Vas </w:t>
      </w:r>
      <w:proofErr w:type="spellStart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vodi</w:t>
      </w:r>
      <w:proofErr w:type="spellEnd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</w:t>
      </w:r>
      <w:proofErr w:type="spellEnd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ome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zato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Rapport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stanje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imate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bliskim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osobama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osećate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empatiju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most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poverenja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dominira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osećanje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opuštenosti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poverenja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–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stanje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nalazimo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bliskim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ljudima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Ostvariti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rapport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određuje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koji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će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način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odvijati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komunikacija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Kao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prijateljem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cenimo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poštujemo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ili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ne.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rapportu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ljudi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opušteni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otvoreni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spremni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saradnju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žele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pomognu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(</w:t>
      </w:r>
      <w:proofErr w:type="spellStart"/>
      <w:proofErr w:type="gram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detaljnije</w:t>
      </w:r>
      <w:proofErr w:type="spellEnd"/>
      <w:proofErr w:type="gram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Rapportu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možete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pročitati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vašem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primerku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e-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knjige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Ljudi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Vole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Slične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Sebi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- RAPPORT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)</w:t>
      </w: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color w:val="515151"/>
          <w:sz w:val="22"/>
          <w:szCs w:val="22"/>
        </w:rPr>
      </w:pP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gram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BREAK STATE</w:t>
      </w:r>
      <w:r w:rsidRPr="002B4B55">
        <w:rPr>
          <w:rStyle w:val="apple-converted-space"/>
          <w:rFonts w:asciiTheme="minorHAnsi" w:hAnsiTheme="minorHAnsi" w:cstheme="minorHAnsi"/>
          <w:color w:val="515151"/>
          <w:sz w:val="22"/>
          <w:szCs w:val="22"/>
          <w:bdr w:val="none" w:sz="0" w:space="0" w:color="auto" w:frame="1"/>
        </w:rPr>
        <w:t> 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jednostavna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tehnika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omogućava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prekinemo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neželjeni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tok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komunikacije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komunikacija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ide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neželjenom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smeru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ili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jednostavno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želimo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prekinemo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komunikaciju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odličan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način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color w:val="515151"/>
          <w:sz w:val="22"/>
          <w:szCs w:val="22"/>
        </w:rPr>
      </w:pP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spellStart"/>
      <w:proofErr w:type="gram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Prati</w:t>
      </w:r>
      <w:proofErr w:type="spellEnd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Prati</w:t>
      </w:r>
      <w:proofErr w:type="spellEnd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Vodi</w:t>
      </w:r>
      <w:proofErr w:type="spellEnd"/>
      <w:r w:rsidRPr="002B4B55">
        <w:rPr>
          <w:rStyle w:val="apple-converted-space"/>
          <w:rFonts w:asciiTheme="minorHAnsi" w:hAnsiTheme="minorHAnsi" w:cstheme="minorHAnsi"/>
          <w:color w:val="515151"/>
          <w:sz w:val="22"/>
          <w:szCs w:val="22"/>
          <w:bdr w:val="none" w:sz="0" w:space="0" w:color="auto" w:frame="1"/>
        </w:rPr>
        <w:t> 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recept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efikasno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VODI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komunikacija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nekom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smeru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Ova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strategija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efikasna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promeni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stanja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kod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druge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promeni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uverenja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glavna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osnovna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formula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uticaja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primenjujemo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formulu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mnoge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druge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stvari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jednostavno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funkcionišu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zato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bez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primene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formule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možemo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efikasno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se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približimo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drugim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ljudima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posle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toga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poveli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prirodna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formula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svakodnevnom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životu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utičemo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jedni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druge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CF4CD7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color w:val="515151"/>
          <w:sz w:val="22"/>
          <w:szCs w:val="22"/>
        </w:rPr>
      </w:pPr>
    </w:p>
    <w:p w:rsidR="00B875BB" w:rsidRPr="002B4B55" w:rsidRDefault="00B875BB" w:rsidP="00B875BB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gram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lastRenderedPageBreak/>
        <w:t>PERCEPTUALNE POZICIJE</w:t>
      </w:r>
      <w:r w:rsidRPr="002B4B55">
        <w:rPr>
          <w:rStyle w:val="apple-converted-space"/>
          <w:rFonts w:asciiTheme="minorHAnsi" w:hAnsiTheme="minorHAnsi" w:cstheme="minorHAnsi"/>
          <w:color w:val="515151"/>
          <w:sz w:val="22"/>
          <w:szCs w:val="22"/>
          <w:bdr w:val="none" w:sz="0" w:space="0" w:color="auto" w:frame="1"/>
        </w:rPr>
        <w:t> 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pozicije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iz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kojih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možemo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percipiramo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događaje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svet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nas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rekao</w:t>
      </w:r>
      <w:proofErr w:type="spellEnd"/>
      <w:r w:rsidRPr="002B4B55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"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Sagledati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situaciju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iz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sve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tri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perceptualne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pozicije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apsolutna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mudrost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", a mi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ih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ovde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učimo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5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perceptualnih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pozicija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Pogled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iz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ugla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svake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ovih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pozicija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daje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dodatnu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informaciju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prikupimo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informacije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puno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više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kockica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složi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imate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mnogo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jasniju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sliku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doživljaj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mnogo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dublje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razumevanje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situacije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događaja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komunikacije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nego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gledamo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uobičajen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način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B875BB" w:rsidRPr="002B4B55" w:rsidRDefault="00B875BB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color w:val="515151"/>
          <w:sz w:val="22"/>
          <w:szCs w:val="22"/>
        </w:rPr>
      </w:pP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ŠTA NAM OČI GOVORE</w:t>
      </w:r>
      <w:r w:rsidRPr="002B4B55">
        <w:rPr>
          <w:rFonts w:asciiTheme="minorHAnsi" w:hAnsiTheme="minorHAnsi" w:cstheme="minorHAnsi"/>
          <w:color w:val="51515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Naučićemo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prepoznamo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iz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kog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izvora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svome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umu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naš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sagovornik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uzima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informacije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dok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priča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Da li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govori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istinu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ili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možda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laže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dominantno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percipira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svet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sebe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?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strategiju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koristi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dok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radi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radi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?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Dok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priča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mi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prepoznajemo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li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priču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vezuje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jaku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emociju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ili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možda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vaga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analizira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2B4B55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proofErr w:type="gram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Izuzetno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moćno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</w:rPr>
      </w:pPr>
    </w:p>
    <w:p w:rsidR="00CF4CD7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gramStart"/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PREPOZNAVANJEM DOMINANTNOG REPREZENTATIVNOG SISTEMA</w:t>
      </w:r>
      <w:r w:rsidRPr="002B4B55">
        <w:rPr>
          <w:rStyle w:val="apple-converted-space"/>
          <w:rFonts w:asciiTheme="minorHAnsi" w:hAnsiTheme="minorHAnsi" w:cstheme="minorHAnsi"/>
          <w:color w:val="515151"/>
          <w:sz w:val="22"/>
          <w:szCs w:val="22"/>
          <w:bdr w:val="none" w:sz="0" w:space="0" w:color="auto" w:frame="1"/>
        </w:rPr>
        <w:t> 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dobijamo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puno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informacija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osobinama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voli</w:t>
      </w:r>
      <w:proofErr w:type="spellEnd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?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voli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?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Na koji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način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radi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određene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stvari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?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aktivnosti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poslovi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joj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više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odgovaraju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?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govori</w:t>
      </w:r>
      <w:proofErr w:type="spellEnd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?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joj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čuje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</w:t>
      </w:r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?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znamo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koji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način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dominantno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percepira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svet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sebe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znamo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efikasno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prezentujemo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našu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informaciju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način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ta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uživa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dok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nas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sluša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kaže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„VAU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baš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mi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lepo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objasnio</w:t>
      </w:r>
      <w:proofErr w:type="spellEnd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/la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me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interesovalo</w:t>
      </w:r>
      <w:proofErr w:type="spellEnd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.“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komuniciramo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način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suprotan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onoga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prirodno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njenom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dominantnom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reprezentativnom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sistemu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prijem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informacija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drastično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lošiji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unutrašni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doživljaj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puno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siromašniji</w:t>
      </w:r>
      <w:proofErr w:type="spellEnd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Ako</w:t>
      </w:r>
      <w:proofErr w:type="spellEnd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BE720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nekada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dogodilo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nekoj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pričate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jednostavno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hladna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to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pričate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ne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dotiče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možda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obraćate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pogrešnom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reprezentativnom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sistemu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B875BB" w:rsidRPr="002B4B55" w:rsidRDefault="00B875BB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B875BB" w:rsidRPr="002B4B55" w:rsidRDefault="00B875BB" w:rsidP="00B875BB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color w:val="515151"/>
          <w:sz w:val="22"/>
          <w:szCs w:val="22"/>
        </w:rPr>
      </w:pPr>
      <w:r w:rsidRPr="002B4B55">
        <w:rPr>
          <w:rStyle w:val="Strong"/>
          <w:rFonts w:asciiTheme="minorHAnsi" w:hAnsiTheme="minorHAnsi" w:cstheme="minorHAnsi"/>
          <w:color w:val="CC0000"/>
          <w:sz w:val="22"/>
          <w:szCs w:val="22"/>
          <w:bdr w:val="none" w:sz="0" w:space="0" w:color="auto" w:frame="1"/>
        </w:rPr>
        <w:t>CHUNKING</w:t>
      </w:r>
      <w:r w:rsidRPr="002B4B55">
        <w:rPr>
          <w:rStyle w:val="apple-converted-space"/>
          <w:rFonts w:asciiTheme="minorHAnsi" w:hAnsiTheme="minorHAnsi" w:cstheme="minorHAnsi"/>
          <w:color w:val="515151"/>
          <w:sz w:val="22"/>
          <w:szCs w:val="22"/>
          <w:bdr w:val="none" w:sz="0" w:space="0" w:color="auto" w:frame="1"/>
        </w:rPr>
        <w:t> </w:t>
      </w:r>
    </w:p>
    <w:p w:rsidR="00B875BB" w:rsidRPr="002B4B55" w:rsidRDefault="00B875BB" w:rsidP="00B875BB">
      <w:pPr>
        <w:shd w:val="clear" w:color="auto" w:fill="FFFFFF"/>
        <w:spacing w:line="253" w:lineRule="atLeast"/>
        <w:rPr>
          <w:rFonts w:cstheme="minorHAnsi"/>
        </w:rPr>
      </w:pPr>
      <w:proofErr w:type="spellStart"/>
      <w:proofErr w:type="gramStart"/>
      <w:r w:rsidRPr="002B4B55">
        <w:rPr>
          <w:rFonts w:cstheme="minorHAnsi"/>
          <w:bdr w:val="none" w:sz="0" w:space="0" w:color="auto" w:frame="1"/>
        </w:rPr>
        <w:t>Učimo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da </w:t>
      </w:r>
      <w:proofErr w:type="spellStart"/>
      <w:r w:rsidRPr="002B4B55">
        <w:rPr>
          <w:rFonts w:cstheme="minorHAnsi"/>
          <w:bdr w:val="none" w:sz="0" w:space="0" w:color="auto" w:frame="1"/>
        </w:rPr>
        <w:t>vodimo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komunikaciju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po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nivoima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apstrakcije</w:t>
      </w:r>
      <w:proofErr w:type="spellEnd"/>
      <w:r w:rsidRPr="002B4B55">
        <w:rPr>
          <w:rFonts w:cstheme="minorHAnsi"/>
          <w:bdr w:val="none" w:sz="0" w:space="0" w:color="auto" w:frame="1"/>
        </w:rPr>
        <w:t>.</w:t>
      </w:r>
      <w:proofErr w:type="gram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Kada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smo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u </w:t>
      </w:r>
      <w:proofErr w:type="spellStart"/>
      <w:r w:rsidRPr="002B4B55">
        <w:rPr>
          <w:rFonts w:cstheme="minorHAnsi"/>
          <w:bdr w:val="none" w:sz="0" w:space="0" w:color="auto" w:frame="1"/>
        </w:rPr>
        <w:t>neslaganju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možemo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da </w:t>
      </w:r>
      <w:proofErr w:type="spellStart"/>
      <w:r w:rsidRPr="002B4B55">
        <w:rPr>
          <w:rFonts w:cstheme="minorHAnsi"/>
          <w:bdr w:val="none" w:sz="0" w:space="0" w:color="auto" w:frame="1"/>
        </w:rPr>
        <w:t>povedemo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komunikaciju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u </w:t>
      </w:r>
      <w:proofErr w:type="spellStart"/>
      <w:r w:rsidRPr="002B4B55">
        <w:rPr>
          <w:rFonts w:cstheme="minorHAnsi"/>
          <w:bdr w:val="none" w:sz="0" w:space="0" w:color="auto" w:frame="1"/>
        </w:rPr>
        <w:t>viši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nivo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apstrakcije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kako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bi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smo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došli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do </w:t>
      </w:r>
      <w:proofErr w:type="spellStart"/>
      <w:r w:rsidRPr="002B4B55">
        <w:rPr>
          <w:rFonts w:cstheme="minorHAnsi"/>
          <w:bdr w:val="none" w:sz="0" w:space="0" w:color="auto" w:frame="1"/>
        </w:rPr>
        <w:t>slaganja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, a </w:t>
      </w:r>
      <w:proofErr w:type="spellStart"/>
      <w:r w:rsidRPr="002B4B55">
        <w:rPr>
          <w:rFonts w:cstheme="minorHAnsi"/>
          <w:bdr w:val="none" w:sz="0" w:space="0" w:color="auto" w:frame="1"/>
        </w:rPr>
        <w:t>kada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učvrstimo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slaganje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možemo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da</w:t>
      </w:r>
      <w:r w:rsidRPr="002B4B55">
        <w:rPr>
          <w:rStyle w:val="apple-converted-space"/>
          <w:rFonts w:cstheme="minorHAnsi"/>
          <w:bdr w:val="none" w:sz="0" w:space="0" w:color="auto" w:frame="1"/>
        </w:rPr>
        <w:t> </w:t>
      </w:r>
      <w:proofErr w:type="spellStart"/>
      <w:r w:rsidRPr="002B4B55">
        <w:rPr>
          <w:rFonts w:cstheme="minorHAnsi"/>
          <w:bdr w:val="none" w:sz="0" w:space="0" w:color="auto" w:frame="1"/>
        </w:rPr>
        <w:t>konkretizujemo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oko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čega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tačno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se </w:t>
      </w:r>
      <w:proofErr w:type="spellStart"/>
      <w:r w:rsidRPr="002B4B55">
        <w:rPr>
          <w:rFonts w:cstheme="minorHAnsi"/>
          <w:bdr w:val="none" w:sz="0" w:space="0" w:color="auto" w:frame="1"/>
        </w:rPr>
        <w:t>slažemo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šta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sve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možemo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zajedno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da </w:t>
      </w:r>
      <w:proofErr w:type="spellStart"/>
      <w:r w:rsidRPr="002B4B55">
        <w:rPr>
          <w:rFonts w:cstheme="minorHAnsi"/>
          <w:bdr w:val="none" w:sz="0" w:space="0" w:color="auto" w:frame="1"/>
        </w:rPr>
        <w:t>radimo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kako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. </w:t>
      </w:r>
      <w:proofErr w:type="gramStart"/>
      <w:r w:rsidRPr="002B4B55">
        <w:rPr>
          <w:rFonts w:cstheme="minorHAnsi"/>
          <w:bdr w:val="none" w:sz="0" w:space="0" w:color="auto" w:frame="1"/>
        </w:rPr>
        <w:t xml:space="preserve">Ova </w:t>
      </w:r>
      <w:proofErr w:type="spellStart"/>
      <w:r w:rsidRPr="002B4B55">
        <w:rPr>
          <w:rFonts w:cstheme="minorHAnsi"/>
          <w:bdr w:val="none" w:sz="0" w:space="0" w:color="auto" w:frame="1"/>
        </w:rPr>
        <w:t>veština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je </w:t>
      </w:r>
      <w:proofErr w:type="spellStart"/>
      <w:r w:rsidRPr="002B4B55">
        <w:rPr>
          <w:rFonts w:cstheme="minorHAnsi"/>
          <w:bdr w:val="none" w:sz="0" w:space="0" w:color="auto" w:frame="1"/>
        </w:rPr>
        <w:t>jako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korisna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za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svakodnevno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vođenje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razgovora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, </w:t>
      </w:r>
      <w:proofErr w:type="spellStart"/>
      <w:r w:rsidRPr="002B4B55">
        <w:rPr>
          <w:rFonts w:cstheme="minorHAnsi"/>
          <w:bdr w:val="none" w:sz="0" w:space="0" w:color="auto" w:frame="1"/>
        </w:rPr>
        <w:t>kao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u </w:t>
      </w:r>
      <w:proofErr w:type="spellStart"/>
      <w:r w:rsidRPr="002B4B55">
        <w:rPr>
          <w:rFonts w:cstheme="minorHAnsi"/>
          <w:bdr w:val="none" w:sz="0" w:space="0" w:color="auto" w:frame="1"/>
        </w:rPr>
        <w:t>terapiji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, </w:t>
      </w:r>
      <w:proofErr w:type="spellStart"/>
      <w:r w:rsidRPr="002B4B55">
        <w:rPr>
          <w:rFonts w:cstheme="minorHAnsi"/>
          <w:bdr w:val="none" w:sz="0" w:space="0" w:color="auto" w:frame="1"/>
        </w:rPr>
        <w:t>prodaji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, </w:t>
      </w:r>
      <w:proofErr w:type="spellStart"/>
      <w:r w:rsidRPr="002B4B55">
        <w:rPr>
          <w:rFonts w:cstheme="minorHAnsi"/>
          <w:bdr w:val="none" w:sz="0" w:space="0" w:color="auto" w:frame="1"/>
        </w:rPr>
        <w:t>pregovorima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svakoj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drugoj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vrsti</w:t>
      </w:r>
      <w:proofErr w:type="spellEnd"/>
      <w:r w:rsidRPr="002B4B55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2B4B55">
        <w:rPr>
          <w:rFonts w:cstheme="minorHAnsi"/>
          <w:bdr w:val="none" w:sz="0" w:space="0" w:color="auto" w:frame="1"/>
        </w:rPr>
        <w:t>uticaja</w:t>
      </w:r>
      <w:proofErr w:type="spellEnd"/>
      <w:r w:rsidRPr="002B4B55">
        <w:rPr>
          <w:rFonts w:cstheme="minorHAnsi"/>
          <w:bdr w:val="none" w:sz="0" w:space="0" w:color="auto" w:frame="1"/>
        </w:rPr>
        <w:t>.</w:t>
      </w:r>
      <w:proofErr w:type="gramEnd"/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Pored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ovih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875B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7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veština</w:t>
      </w:r>
      <w:proofErr w:type="spellEnd"/>
      <w:r w:rsidRPr="002B4B55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proofErr w:type="spell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demonstriraćemo</w:t>
      </w:r>
      <w:proofErr w:type="spellEnd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rad </w:t>
      </w:r>
      <w:proofErr w:type="spellStart"/>
      <w:proofErr w:type="gramStart"/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proofErr w:type="gramEnd"/>
      <w:r w:rsidR="00C62548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C62548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Submodalitetima</w:t>
      </w:r>
      <w:proofErr w:type="spellEnd"/>
      <w:r w:rsidR="00C62548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C62548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="00C62548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C62548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Sidrima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Fantastične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veštine NLP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majstora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Submodaliteti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pokazuju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organizujemo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informacije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našem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umu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naš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um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daje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značenje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voli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ne,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bitno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čemu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uživa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čemu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pati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...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organizaciju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možemo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menjamo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učinimo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nešto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prijalo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ranije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tome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uživamo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ili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prejedamo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tortama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možemo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joj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odnos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“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kao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šargarepi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”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onda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isto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toliko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želimo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proofErr w:type="gramStart"/>
      <w:r w:rsidRPr="002B4B5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Sidrima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možemo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aktiviramo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bilo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stanje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želimo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par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sekundi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Prizovemo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stanje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korisno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ovaj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trenutak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sigurnost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opuštenost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radoznalost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jasnoća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...</w:t>
      </w:r>
      <w:proofErr w:type="gramEnd"/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CF4CD7" w:rsidRPr="002B4B55" w:rsidRDefault="00CF4CD7" w:rsidP="00CF4CD7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N</w:t>
      </w:r>
      <w:r w:rsidRPr="002B4B55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astavljamo</w:t>
      </w:r>
      <w:proofErr w:type="spellEnd"/>
      <w:r w:rsidRPr="002B4B55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</w:t>
      </w:r>
      <w:proofErr w:type="spellEnd"/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treningu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1B65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:)</w:t>
      </w:r>
    </w:p>
    <w:p w:rsidR="00AF4E23" w:rsidRDefault="00AF4E23">
      <w:r>
        <w:t xml:space="preserve"> </w:t>
      </w:r>
    </w:p>
    <w:p w:rsidR="00AF4E23" w:rsidRPr="002B4B55" w:rsidRDefault="00AF4E23" w:rsidP="00AF4E23">
      <w:pPr>
        <w:pStyle w:val="NormalWeb"/>
        <w:shd w:val="clear" w:color="auto" w:fill="FFFFFF"/>
        <w:spacing w:before="0" w:beforeAutospacing="0" w:after="0" w:afterAutospacing="0" w:line="22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Ovde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povećavate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efikasnost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svake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vaše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komunikacije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Učite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tehnike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veštine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koriste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veliki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svetski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pregovarači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državnici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prodavci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druge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osobe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ostvaruju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visoke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performanse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korišćenjem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svojih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komunikacionih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veština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zato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povećanjem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efikasnosti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naše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komunikacije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ostvarujemo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rast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svim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oblastima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života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što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znači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da je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naš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život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posle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ovog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treninga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nepovratno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drugačiji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bolji</w:t>
      </w:r>
      <w:proofErr w:type="spellEnd"/>
      <w:r w:rsidRPr="002B4B5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proofErr w:type="gramEnd"/>
    </w:p>
    <w:p w:rsidR="00AF4E23" w:rsidRDefault="00AF4E23"/>
    <w:p w:rsidR="00CF4CD7" w:rsidRDefault="00CF4CD7">
      <w:proofErr w:type="spellStart"/>
      <w:r>
        <w:t>Pozovite</w:t>
      </w:r>
      <w:proofErr w:type="spellEnd"/>
      <w:r>
        <w:t xml:space="preserve"> </w:t>
      </w:r>
      <w:proofErr w:type="spellStart"/>
      <w:r>
        <w:t>sada</w:t>
      </w:r>
      <w:proofErr w:type="spellEnd"/>
      <w:r w:rsidR="00B640FD">
        <w:t xml:space="preserve"> 061 6922 927</w:t>
      </w:r>
      <w:bookmarkStart w:id="0" w:name="_GoBack"/>
      <w:bookmarkEnd w:id="0"/>
    </w:p>
    <w:p w:rsidR="00B640FD" w:rsidRDefault="00B640FD" w:rsidP="00B640FD">
      <w:pPr>
        <w:spacing w:after="0"/>
      </w:pPr>
    </w:p>
    <w:p w:rsidR="00CF4CD7" w:rsidRDefault="00CF4CD7" w:rsidP="00B640FD">
      <w:pPr>
        <w:spacing w:after="0"/>
      </w:pPr>
      <w:proofErr w:type="spellStart"/>
      <w:r>
        <w:lastRenderedPageBreak/>
        <w:t>Predavač</w:t>
      </w:r>
      <w:proofErr w:type="spellEnd"/>
      <w:r>
        <w:t xml:space="preserve"> je Zoran </w:t>
      </w:r>
      <w:proofErr w:type="spellStart"/>
      <w:r>
        <w:t>Drobnjak</w:t>
      </w:r>
      <w:proofErr w:type="spellEnd"/>
      <w:r>
        <w:t>,</w:t>
      </w:r>
    </w:p>
    <w:p w:rsidR="00CF4CD7" w:rsidRDefault="00CF4CD7" w:rsidP="00B640FD">
      <w:pPr>
        <w:spacing w:after="0"/>
      </w:pPr>
      <w:r>
        <w:t xml:space="preserve">NLP </w:t>
      </w:r>
      <w:r w:rsidR="001B6505">
        <w:t xml:space="preserve">master </w:t>
      </w:r>
      <w:proofErr w:type="spellStart"/>
      <w:r>
        <w:t>trener</w:t>
      </w:r>
      <w:proofErr w:type="spellEnd"/>
      <w:r>
        <w:t xml:space="preserve">, </w:t>
      </w:r>
      <w:proofErr w:type="spellStart"/>
      <w:r>
        <w:t>business</w:t>
      </w:r>
      <w:r w:rsidR="001B6505">
        <w:t>&amp;life</w:t>
      </w:r>
      <w:proofErr w:type="spellEnd"/>
      <w:r>
        <w:t xml:space="preserve"> coach</w:t>
      </w:r>
      <w:r w:rsidR="001B6505">
        <w:t xml:space="preserve">, </w:t>
      </w:r>
    </w:p>
    <w:p w:rsidR="001B6505" w:rsidRDefault="001B6505" w:rsidP="00B640FD">
      <w:pPr>
        <w:spacing w:after="0"/>
      </w:pPr>
      <w:proofErr w:type="spellStart"/>
      <w:r>
        <w:t>Wingwave</w:t>
      </w:r>
      <w:proofErr w:type="spellEnd"/>
      <w:r>
        <w:t xml:space="preserve"> coach, </w:t>
      </w:r>
      <w:proofErr w:type="spellStart"/>
      <w:r>
        <w:t>trener</w:t>
      </w:r>
      <w:proofErr w:type="spellEnd"/>
      <w:r>
        <w:t xml:space="preserve"> </w:t>
      </w:r>
      <w:proofErr w:type="spellStart"/>
      <w:r>
        <w:t>autogenog</w:t>
      </w:r>
      <w:proofErr w:type="spellEnd"/>
      <w:r>
        <w:t xml:space="preserve"> </w:t>
      </w:r>
      <w:proofErr w:type="spellStart"/>
      <w:r>
        <w:t>treninga</w:t>
      </w:r>
      <w:proofErr w:type="spellEnd"/>
      <w:r>
        <w:t xml:space="preserve">, </w:t>
      </w:r>
      <w:proofErr w:type="spellStart"/>
      <w:r>
        <w:t>hipno</w:t>
      </w:r>
      <w:proofErr w:type="spellEnd"/>
      <w:r>
        <w:t xml:space="preserve"> coach</w:t>
      </w:r>
    </w:p>
    <w:p w:rsidR="00CF4CD7" w:rsidRDefault="00CF4CD7" w:rsidP="00B640FD">
      <w:pPr>
        <w:spacing w:after="0"/>
      </w:pPr>
      <w:r>
        <w:t>Dipl ing menadžmenta, broker, portfolio menadžer</w:t>
      </w:r>
    </w:p>
    <w:p w:rsidR="00CF4CD7" w:rsidRDefault="00CF4CD7" w:rsidP="00B640FD">
      <w:pPr>
        <w:spacing w:after="0"/>
      </w:pPr>
      <w:r>
        <w:t>Sudski veštak za finansijsko tržište i hartije od vrednosti</w:t>
      </w:r>
    </w:p>
    <w:p w:rsidR="00CF4CD7" w:rsidRDefault="00CF4CD7" w:rsidP="00B640FD">
      <w:pPr>
        <w:spacing w:after="0"/>
      </w:pPr>
      <w:r>
        <w:t xml:space="preserve">Osnivač sajta </w:t>
      </w:r>
      <w:hyperlink r:id="rId6" w:history="1">
        <w:r w:rsidRPr="006B35F0">
          <w:rPr>
            <w:rStyle w:val="Hyperlink"/>
          </w:rPr>
          <w:t>www.komunikacionevestine.com</w:t>
        </w:r>
      </w:hyperlink>
      <w:r>
        <w:t>, kreator programa „</w:t>
      </w:r>
      <w:r w:rsidR="00C62548">
        <w:t>Audio K</w:t>
      </w:r>
      <w:r>
        <w:t xml:space="preserve">oučing </w:t>
      </w:r>
      <w:r w:rsidR="00C62548">
        <w:t>S</w:t>
      </w:r>
      <w:r>
        <w:t>esije</w:t>
      </w:r>
      <w:r w:rsidR="00C62548">
        <w:t xml:space="preserve"> Za Uspešniji Život</w:t>
      </w:r>
      <w:r>
        <w:t>“</w:t>
      </w:r>
      <w:r w:rsidR="00C62548">
        <w:t xml:space="preserve"> i pisac knjige „Ljudi Vole Slične Sebi - RAPPORT“</w:t>
      </w:r>
    </w:p>
    <w:p w:rsidR="00C62548" w:rsidRPr="00AF4E23" w:rsidRDefault="001B6505" w:rsidP="00B640FD">
      <w:pPr>
        <w:spacing w:after="0"/>
      </w:pPr>
      <w:proofErr w:type="gramStart"/>
      <w:r>
        <w:t>Zoran ima 23</w:t>
      </w:r>
      <w:r w:rsidR="00C62548">
        <w:t xml:space="preserve"> godišnje </w:t>
      </w:r>
      <w:proofErr w:type="spellStart"/>
      <w:r w:rsidR="00C62548">
        <w:t>iskus</w:t>
      </w:r>
      <w:r>
        <w:t>tvo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ličnog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7</w:t>
      </w:r>
      <w:r w:rsidR="00C62548">
        <w:t xml:space="preserve"> </w:t>
      </w:r>
      <w:proofErr w:type="spellStart"/>
      <w:r w:rsidR="00C62548">
        <w:t>godin</w:t>
      </w:r>
      <w:r w:rsidR="00BE7200">
        <w:t>a</w:t>
      </w:r>
      <w:proofErr w:type="spellEnd"/>
      <w:r w:rsidR="00C62548">
        <w:t xml:space="preserve"> </w:t>
      </w:r>
      <w:proofErr w:type="spellStart"/>
      <w:r w:rsidR="00C62548">
        <w:t>drži</w:t>
      </w:r>
      <w:proofErr w:type="spellEnd"/>
      <w:r w:rsidR="00C62548">
        <w:t xml:space="preserve"> </w:t>
      </w:r>
      <w:proofErr w:type="spellStart"/>
      <w:r w:rsidR="00C62548">
        <w:t>treninge</w:t>
      </w:r>
      <w:proofErr w:type="spellEnd"/>
      <w:r w:rsidR="00C62548">
        <w:t xml:space="preserve"> </w:t>
      </w:r>
      <w:proofErr w:type="spellStart"/>
      <w:r w:rsidR="00C62548">
        <w:t>efikasne</w:t>
      </w:r>
      <w:proofErr w:type="spellEnd"/>
      <w:r w:rsidR="00C62548">
        <w:t xml:space="preserve"> </w:t>
      </w:r>
      <w:proofErr w:type="spellStart"/>
      <w:r w:rsidR="00C62548">
        <w:t>komunikacije</w:t>
      </w:r>
      <w:proofErr w:type="spellEnd"/>
      <w:r w:rsidR="00C62548">
        <w:t xml:space="preserve">, </w:t>
      </w:r>
      <w:proofErr w:type="spellStart"/>
      <w:r w:rsidR="00C62548">
        <w:t>prodaje</w:t>
      </w:r>
      <w:proofErr w:type="spellEnd"/>
      <w:r w:rsidR="00C62548">
        <w:t xml:space="preserve"> </w:t>
      </w:r>
      <w:proofErr w:type="spellStart"/>
      <w:r w:rsidR="00C62548">
        <w:t>i</w:t>
      </w:r>
      <w:proofErr w:type="spellEnd"/>
      <w:r w:rsidR="00C62548">
        <w:t xml:space="preserve"> NLP-a.</w:t>
      </w:r>
      <w:proofErr w:type="gramEnd"/>
      <w:r w:rsidR="00C62548">
        <w:t xml:space="preserve"> </w:t>
      </w:r>
    </w:p>
    <w:sectPr w:rsidR="00C62548" w:rsidRPr="00AF4E23" w:rsidSect="000243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C94"/>
    <w:multiLevelType w:val="hybridMultilevel"/>
    <w:tmpl w:val="23FC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3"/>
    <w:rsid w:val="0002433F"/>
    <w:rsid w:val="00142FA1"/>
    <w:rsid w:val="001B6505"/>
    <w:rsid w:val="003A26B6"/>
    <w:rsid w:val="00565C2A"/>
    <w:rsid w:val="005E1FAF"/>
    <w:rsid w:val="008926A7"/>
    <w:rsid w:val="00AF4E23"/>
    <w:rsid w:val="00B640FD"/>
    <w:rsid w:val="00B875BB"/>
    <w:rsid w:val="00BE7200"/>
    <w:rsid w:val="00C62548"/>
    <w:rsid w:val="00C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CD7"/>
    <w:rPr>
      <w:b/>
      <w:bCs/>
    </w:rPr>
  </w:style>
  <w:style w:type="character" w:customStyle="1" w:styleId="apple-converted-space">
    <w:name w:val="apple-converted-space"/>
    <w:basedOn w:val="DefaultParagraphFont"/>
    <w:rsid w:val="00CF4CD7"/>
  </w:style>
  <w:style w:type="character" w:styleId="Hyperlink">
    <w:name w:val="Hyperlink"/>
    <w:basedOn w:val="DefaultParagraphFont"/>
    <w:uiPriority w:val="99"/>
    <w:unhideWhenUsed/>
    <w:rsid w:val="00CF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CD7"/>
    <w:rPr>
      <w:b/>
      <w:bCs/>
    </w:rPr>
  </w:style>
  <w:style w:type="character" w:customStyle="1" w:styleId="apple-converted-space">
    <w:name w:val="apple-converted-space"/>
    <w:basedOn w:val="DefaultParagraphFont"/>
    <w:rsid w:val="00CF4CD7"/>
  </w:style>
  <w:style w:type="character" w:styleId="Hyperlink">
    <w:name w:val="Hyperlink"/>
    <w:basedOn w:val="DefaultParagraphFont"/>
    <w:uiPriority w:val="99"/>
    <w:unhideWhenUsed/>
    <w:rsid w:val="00CF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unikacionevest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Mara</cp:lastModifiedBy>
  <cp:revision>2</cp:revision>
  <dcterms:created xsi:type="dcterms:W3CDTF">2016-12-16T09:25:00Z</dcterms:created>
  <dcterms:modified xsi:type="dcterms:W3CDTF">2016-12-16T09:25:00Z</dcterms:modified>
</cp:coreProperties>
</file>