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01" w:rsidRDefault="00B35801" w:rsidP="005523AE">
      <w:pPr>
        <w:spacing w:after="0"/>
        <w:jc w:val="center"/>
        <w:rPr>
          <w:rFonts w:cs="Arial"/>
          <w:b/>
          <w:bCs/>
          <w:color w:val="1F497D"/>
          <w:sz w:val="20"/>
          <w:szCs w:val="20"/>
        </w:rPr>
      </w:pPr>
    </w:p>
    <w:tbl>
      <w:tblPr>
        <w:tblpPr w:leftFromText="180" w:rightFromText="180" w:vertAnchor="text" w:horzAnchor="margin" w:tblpXSpec="center" w:tblpY="6253"/>
        <w:tblW w:w="1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2"/>
        <w:gridCol w:w="3447"/>
        <w:gridCol w:w="2298"/>
      </w:tblGrid>
      <w:tr w:rsidR="00BA090D" w:rsidRPr="00EC423D" w:rsidTr="00BA090D">
        <w:trPr>
          <w:trHeight w:val="514"/>
        </w:trPr>
        <w:tc>
          <w:tcPr>
            <w:tcW w:w="11347" w:type="dxa"/>
            <w:gridSpan w:val="3"/>
            <w:shd w:val="clear" w:color="auto" w:fill="C6D9F1"/>
          </w:tcPr>
          <w:p w:rsidR="00BA090D" w:rsidRPr="00EC423D" w:rsidRDefault="00BA090D" w:rsidP="00BA090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423D">
              <w:rPr>
                <w:b/>
                <w:bCs/>
                <w:sz w:val="24"/>
                <w:szCs w:val="24"/>
              </w:rPr>
              <w:t>2.NEOPOZIVO ZAKUPLJUJEMO IZLOŽBENI PROSTOR (*, **, ***)</w:t>
            </w:r>
          </w:p>
        </w:tc>
      </w:tr>
      <w:tr w:rsidR="00BA090D" w:rsidRPr="00EC423D" w:rsidTr="00BA090D">
        <w:trPr>
          <w:trHeight w:val="1711"/>
        </w:trPr>
        <w:tc>
          <w:tcPr>
            <w:tcW w:w="5602" w:type="dxa"/>
            <w:vAlign w:val="center"/>
          </w:tcPr>
          <w:p w:rsidR="00BA090D" w:rsidRPr="00EC423D" w:rsidRDefault="00BA090D" w:rsidP="00BA09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b/>
                <w:bCs/>
                <w:sz w:val="24"/>
                <w:szCs w:val="24"/>
              </w:rPr>
              <w:t>Izložbeni prostor površine 2x3m</w:t>
            </w:r>
            <w:r w:rsidRPr="00EC423D">
              <w:rPr>
                <w:sz w:val="24"/>
                <w:szCs w:val="24"/>
              </w:rPr>
              <w:t xml:space="preserve"> (uključuje obeležen prostor (širine 3m i dubine 2m), sto dimenzija 80x80cm, dve stolice, jednu utičnicu)  </w:t>
            </w:r>
          </w:p>
        </w:tc>
        <w:tc>
          <w:tcPr>
            <w:tcW w:w="3447" w:type="dxa"/>
            <w:vAlign w:val="center"/>
          </w:tcPr>
          <w:p w:rsidR="00BA090D" w:rsidRPr="00EC423D" w:rsidRDefault="00BA090D" w:rsidP="00BA09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2x3 m</w:t>
            </w:r>
          </w:p>
          <w:p w:rsidR="00BA090D" w:rsidRPr="00EC423D" w:rsidRDefault="00BA090D" w:rsidP="00BA090D">
            <w:pPr>
              <w:spacing w:after="0" w:line="240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298" w:type="dxa"/>
            <w:vAlign w:val="center"/>
          </w:tcPr>
          <w:p w:rsidR="00BA090D" w:rsidRPr="00EC423D" w:rsidRDefault="00BA090D" w:rsidP="00BA090D">
            <w:p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 xml:space="preserve">50.000,00 rsd </w:t>
            </w:r>
          </w:p>
        </w:tc>
      </w:tr>
      <w:tr w:rsidR="00BA090D" w:rsidRPr="00EC423D" w:rsidTr="00BA090D">
        <w:trPr>
          <w:trHeight w:val="1711"/>
        </w:trPr>
        <w:tc>
          <w:tcPr>
            <w:tcW w:w="5602" w:type="dxa"/>
            <w:vAlign w:val="center"/>
          </w:tcPr>
          <w:p w:rsidR="00BA090D" w:rsidRPr="00EC423D" w:rsidRDefault="00BA090D" w:rsidP="00BA09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b/>
                <w:bCs/>
                <w:sz w:val="24"/>
                <w:szCs w:val="24"/>
              </w:rPr>
              <w:t>Izložbeni prostor površine 3x3m</w:t>
            </w:r>
            <w:r w:rsidRPr="00EC423D">
              <w:rPr>
                <w:sz w:val="24"/>
                <w:szCs w:val="24"/>
              </w:rPr>
              <w:t xml:space="preserve"> (uključuje obeležen prostor (širine 3m i dubine 3m), sto dimenzija 80x80cm, dve stolice, jednu utičnicu)  </w:t>
            </w:r>
          </w:p>
        </w:tc>
        <w:tc>
          <w:tcPr>
            <w:tcW w:w="3447" w:type="dxa"/>
            <w:vAlign w:val="center"/>
          </w:tcPr>
          <w:p w:rsidR="00BA090D" w:rsidRPr="00EC423D" w:rsidRDefault="00BA090D" w:rsidP="00BA09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3x3 m</w:t>
            </w:r>
          </w:p>
        </w:tc>
        <w:tc>
          <w:tcPr>
            <w:tcW w:w="2298" w:type="dxa"/>
            <w:vAlign w:val="center"/>
          </w:tcPr>
          <w:p w:rsidR="00BA090D" w:rsidRPr="00EC423D" w:rsidRDefault="00BA090D" w:rsidP="00BA090D">
            <w:p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 xml:space="preserve">70.000,00 rsd </w:t>
            </w:r>
          </w:p>
        </w:tc>
      </w:tr>
      <w:tr w:rsidR="00BA090D" w:rsidRPr="00EC423D" w:rsidTr="00BA090D">
        <w:trPr>
          <w:trHeight w:val="538"/>
        </w:trPr>
        <w:tc>
          <w:tcPr>
            <w:tcW w:w="11347" w:type="dxa"/>
            <w:gridSpan w:val="3"/>
            <w:vAlign w:val="center"/>
          </w:tcPr>
          <w:p w:rsidR="00BA090D" w:rsidRPr="00EC423D" w:rsidRDefault="00BA090D" w:rsidP="00BA090D">
            <w:pPr>
              <w:spacing w:after="0" w:line="240" w:lineRule="auto"/>
              <w:ind w:right="-45"/>
              <w:rPr>
                <w:rFonts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BA090D" w:rsidRPr="00EC423D" w:rsidRDefault="00BA090D" w:rsidP="00BA090D">
            <w:pPr>
              <w:spacing w:after="0" w:line="240" w:lineRule="auto"/>
              <w:ind w:right="-45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C423D">
              <w:rPr>
                <w:b/>
                <w:bCs/>
                <w:i/>
                <w:iCs/>
                <w:sz w:val="24"/>
                <w:szCs w:val="24"/>
                <w:u w:val="single"/>
              </w:rPr>
              <w:t>ZA REZERVACIJU IZLOŽBENOG PROSTORA, KAO ČLANOVI GRUPACIJE, OSTVARUJETE POPUST OD 50% NA CENE PRIKAZANE U TABELI</w:t>
            </w:r>
          </w:p>
          <w:p w:rsidR="00BA090D" w:rsidRPr="00EC423D" w:rsidRDefault="00BA090D" w:rsidP="00BA090D">
            <w:pPr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  <w:p w:rsidR="00BA090D" w:rsidRPr="00EC423D" w:rsidRDefault="00BA090D" w:rsidP="00BA090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EC423D">
              <w:rPr>
                <w:i/>
                <w:iCs/>
                <w:sz w:val="24"/>
                <w:szCs w:val="24"/>
              </w:rPr>
              <w:t>*Za članove Grupacije proizvođača, distributera i pružaoca zdravstvenih usluga u oblasti lekova, medicinskih sredstava i dijetetskih suplemenata pri PKB obezbeđene su dodatne pogodnosti. Za više informacija, obratite se kontakt osobama koje se nalaze na kraju ove ponude</w:t>
            </w:r>
          </w:p>
          <w:p w:rsidR="00BA090D" w:rsidRPr="00EC423D" w:rsidRDefault="00BA090D" w:rsidP="00BA090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EC423D">
              <w:rPr>
                <w:i/>
                <w:iCs/>
                <w:sz w:val="24"/>
                <w:szCs w:val="24"/>
              </w:rPr>
              <w:t>**Sve cene su iskazane bez PDV-a</w:t>
            </w:r>
          </w:p>
          <w:p w:rsidR="00BA090D" w:rsidRPr="00EC423D" w:rsidRDefault="00BA090D" w:rsidP="00BA090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EC423D">
              <w:rPr>
                <w:i/>
                <w:iCs/>
                <w:sz w:val="24"/>
                <w:szCs w:val="24"/>
              </w:rPr>
              <w:t>***Molimo Vas da oznakom X označite opciju koju želite</w:t>
            </w:r>
          </w:p>
        </w:tc>
      </w:tr>
    </w:tbl>
    <w:p w:rsidR="00B35801" w:rsidRPr="00DB49CC" w:rsidRDefault="00B35801" w:rsidP="005523AE">
      <w:pPr>
        <w:spacing w:after="0"/>
        <w:jc w:val="center"/>
        <w:rPr>
          <w:rFonts w:cs="Arial"/>
          <w:b/>
          <w:bCs/>
          <w:color w:val="1F497D"/>
          <w:sz w:val="20"/>
          <w:szCs w:val="20"/>
        </w:rPr>
      </w:pPr>
      <w:r w:rsidRPr="000712F5">
        <w:rPr>
          <w:b/>
          <w:bCs/>
          <w:color w:val="1F497D"/>
          <w:sz w:val="44"/>
          <w:szCs w:val="44"/>
        </w:rPr>
        <w:t>SAJAMSKA PRIJAVA</w:t>
      </w:r>
    </w:p>
    <w:tbl>
      <w:tblPr>
        <w:tblpPr w:leftFromText="180" w:rightFromText="180" w:vertAnchor="page" w:horzAnchor="margin" w:tblpXSpec="center" w:tblpY="3745"/>
        <w:tblW w:w="1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4"/>
        <w:gridCol w:w="5675"/>
      </w:tblGrid>
      <w:tr w:rsidR="00B35801" w:rsidRPr="00EC423D" w:rsidTr="00BA090D">
        <w:trPr>
          <w:trHeight w:val="477"/>
        </w:trPr>
        <w:tc>
          <w:tcPr>
            <w:tcW w:w="11349" w:type="dxa"/>
            <w:gridSpan w:val="2"/>
            <w:shd w:val="clear" w:color="auto" w:fill="C6D9F1"/>
          </w:tcPr>
          <w:p w:rsidR="00B35801" w:rsidRPr="00EC423D" w:rsidRDefault="00B35801" w:rsidP="006D47E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C423D">
              <w:rPr>
                <w:b/>
                <w:bCs/>
                <w:sz w:val="24"/>
                <w:szCs w:val="24"/>
              </w:rPr>
              <w:t>1.PODACI O IZLAGAČU</w:t>
            </w:r>
          </w:p>
        </w:tc>
      </w:tr>
      <w:tr w:rsidR="00B35801" w:rsidRPr="00EC423D" w:rsidTr="00BA090D">
        <w:trPr>
          <w:trHeight w:val="477"/>
        </w:trPr>
        <w:tc>
          <w:tcPr>
            <w:tcW w:w="11349" w:type="dxa"/>
            <w:gridSpan w:val="2"/>
            <w:vAlign w:val="center"/>
          </w:tcPr>
          <w:p w:rsidR="00B35801" w:rsidRPr="00EC423D" w:rsidRDefault="00B35801" w:rsidP="006D47EB">
            <w:p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Puno ime izlagača</w:t>
            </w:r>
          </w:p>
        </w:tc>
      </w:tr>
      <w:tr w:rsidR="00B35801" w:rsidRPr="00EC423D" w:rsidTr="00BA090D">
        <w:trPr>
          <w:trHeight w:val="477"/>
        </w:trPr>
        <w:tc>
          <w:tcPr>
            <w:tcW w:w="11349" w:type="dxa"/>
            <w:gridSpan w:val="2"/>
            <w:vAlign w:val="center"/>
          </w:tcPr>
          <w:p w:rsidR="00B35801" w:rsidRPr="00EC423D" w:rsidRDefault="00B35801" w:rsidP="006D47EB">
            <w:p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Adresa i poštanski fah</w:t>
            </w:r>
          </w:p>
        </w:tc>
      </w:tr>
      <w:tr w:rsidR="00B35801" w:rsidRPr="00EC423D" w:rsidTr="00BA090D">
        <w:trPr>
          <w:trHeight w:val="500"/>
        </w:trPr>
        <w:tc>
          <w:tcPr>
            <w:tcW w:w="5674" w:type="dxa"/>
            <w:vAlign w:val="center"/>
          </w:tcPr>
          <w:p w:rsidR="00B35801" w:rsidRPr="00EC423D" w:rsidRDefault="00B35801" w:rsidP="006D47EB">
            <w:p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Matični broj</w:t>
            </w:r>
          </w:p>
        </w:tc>
        <w:tc>
          <w:tcPr>
            <w:tcW w:w="5675" w:type="dxa"/>
            <w:vAlign w:val="center"/>
          </w:tcPr>
          <w:p w:rsidR="00B35801" w:rsidRPr="00EC423D" w:rsidRDefault="00B35801" w:rsidP="006D47EB">
            <w:p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PIB</w:t>
            </w:r>
          </w:p>
        </w:tc>
      </w:tr>
      <w:tr w:rsidR="00B35801" w:rsidRPr="00EC423D" w:rsidTr="00BA090D">
        <w:trPr>
          <w:trHeight w:val="477"/>
        </w:trPr>
        <w:tc>
          <w:tcPr>
            <w:tcW w:w="11349" w:type="dxa"/>
            <w:gridSpan w:val="2"/>
            <w:vAlign w:val="center"/>
          </w:tcPr>
          <w:p w:rsidR="00B35801" w:rsidRPr="00EC423D" w:rsidRDefault="00B35801" w:rsidP="006D47EB">
            <w:p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Tekući račun</w:t>
            </w:r>
          </w:p>
        </w:tc>
      </w:tr>
      <w:tr w:rsidR="00B35801" w:rsidRPr="00EC423D" w:rsidTr="00BA090D">
        <w:trPr>
          <w:trHeight w:val="477"/>
        </w:trPr>
        <w:tc>
          <w:tcPr>
            <w:tcW w:w="5674" w:type="dxa"/>
            <w:vAlign w:val="center"/>
          </w:tcPr>
          <w:p w:rsidR="00B35801" w:rsidRPr="00EC423D" w:rsidRDefault="00B35801" w:rsidP="006D47EB">
            <w:p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Telefon</w:t>
            </w:r>
          </w:p>
        </w:tc>
        <w:tc>
          <w:tcPr>
            <w:tcW w:w="5675" w:type="dxa"/>
            <w:vAlign w:val="center"/>
          </w:tcPr>
          <w:p w:rsidR="00B35801" w:rsidRPr="00EC423D" w:rsidRDefault="00B35801" w:rsidP="006D47EB">
            <w:p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http//</w:t>
            </w:r>
          </w:p>
        </w:tc>
      </w:tr>
      <w:tr w:rsidR="00B35801" w:rsidRPr="00EC423D" w:rsidTr="00BA090D">
        <w:trPr>
          <w:trHeight w:val="477"/>
        </w:trPr>
        <w:tc>
          <w:tcPr>
            <w:tcW w:w="5674" w:type="dxa"/>
            <w:vAlign w:val="center"/>
          </w:tcPr>
          <w:p w:rsidR="00B35801" w:rsidRPr="00EC423D" w:rsidRDefault="00B35801" w:rsidP="006D47EB">
            <w:p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Fax.</w:t>
            </w:r>
          </w:p>
        </w:tc>
        <w:tc>
          <w:tcPr>
            <w:tcW w:w="5675" w:type="dxa"/>
            <w:vAlign w:val="center"/>
          </w:tcPr>
          <w:p w:rsidR="00B35801" w:rsidRPr="00EC423D" w:rsidRDefault="00B35801" w:rsidP="006D47EB">
            <w:p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e-mail</w:t>
            </w:r>
          </w:p>
        </w:tc>
      </w:tr>
      <w:tr w:rsidR="00B35801" w:rsidRPr="00EC423D" w:rsidTr="00BA090D">
        <w:trPr>
          <w:trHeight w:val="500"/>
        </w:trPr>
        <w:tc>
          <w:tcPr>
            <w:tcW w:w="5674" w:type="dxa"/>
            <w:vAlign w:val="center"/>
          </w:tcPr>
          <w:p w:rsidR="00B35801" w:rsidRPr="00EC423D" w:rsidRDefault="00B35801" w:rsidP="006D47EB">
            <w:p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Mob.</w:t>
            </w:r>
          </w:p>
        </w:tc>
        <w:tc>
          <w:tcPr>
            <w:tcW w:w="5675" w:type="dxa"/>
            <w:vAlign w:val="center"/>
          </w:tcPr>
          <w:p w:rsidR="00B35801" w:rsidRPr="00EC423D" w:rsidRDefault="00B35801" w:rsidP="006D47E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5801" w:rsidRPr="00EC423D" w:rsidTr="00BA090D">
        <w:trPr>
          <w:trHeight w:val="477"/>
        </w:trPr>
        <w:tc>
          <w:tcPr>
            <w:tcW w:w="11349" w:type="dxa"/>
            <w:gridSpan w:val="2"/>
            <w:vAlign w:val="center"/>
          </w:tcPr>
          <w:p w:rsidR="00B35801" w:rsidRPr="00EC423D" w:rsidRDefault="00B35801" w:rsidP="006D47EB">
            <w:p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Kontakt osoba</w:t>
            </w:r>
          </w:p>
        </w:tc>
      </w:tr>
      <w:tr w:rsidR="00B35801" w:rsidRPr="00EC423D" w:rsidTr="00BA090D">
        <w:trPr>
          <w:trHeight w:val="500"/>
        </w:trPr>
        <w:tc>
          <w:tcPr>
            <w:tcW w:w="5674" w:type="dxa"/>
            <w:vAlign w:val="center"/>
          </w:tcPr>
          <w:p w:rsidR="00B35801" w:rsidRPr="00EC423D" w:rsidRDefault="00B35801" w:rsidP="006D47EB">
            <w:p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Mob.</w:t>
            </w:r>
          </w:p>
        </w:tc>
        <w:tc>
          <w:tcPr>
            <w:tcW w:w="5675" w:type="dxa"/>
            <w:vAlign w:val="center"/>
          </w:tcPr>
          <w:p w:rsidR="00B35801" w:rsidRPr="00EC423D" w:rsidRDefault="00B35801" w:rsidP="006D47EB">
            <w:p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e-mail.</w:t>
            </w:r>
          </w:p>
        </w:tc>
      </w:tr>
    </w:tbl>
    <w:p w:rsidR="00B35801" w:rsidRDefault="00B35801" w:rsidP="00386B76">
      <w:pPr>
        <w:spacing w:after="0"/>
        <w:jc w:val="center"/>
        <w:rPr>
          <w:rFonts w:cs="Arial"/>
          <w:b/>
          <w:bCs/>
          <w:color w:val="1F497D"/>
          <w:sz w:val="44"/>
          <w:szCs w:val="44"/>
        </w:rPr>
      </w:pPr>
    </w:p>
    <w:p w:rsidR="00BA090D" w:rsidRDefault="00BA090D" w:rsidP="00386B76">
      <w:pPr>
        <w:spacing w:after="0"/>
        <w:jc w:val="center"/>
        <w:rPr>
          <w:rFonts w:cs="Arial"/>
          <w:b/>
          <w:bCs/>
          <w:color w:val="1F497D"/>
          <w:sz w:val="44"/>
          <w:szCs w:val="44"/>
        </w:rPr>
      </w:pPr>
    </w:p>
    <w:p w:rsidR="00BA090D" w:rsidRDefault="00BA090D" w:rsidP="00386B76">
      <w:pPr>
        <w:spacing w:after="0"/>
        <w:jc w:val="center"/>
        <w:rPr>
          <w:rFonts w:cs="Arial"/>
          <w:b/>
          <w:bCs/>
          <w:color w:val="1F497D"/>
          <w:sz w:val="44"/>
          <w:szCs w:val="44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2835"/>
        <w:gridCol w:w="2835"/>
      </w:tblGrid>
      <w:tr w:rsidR="00B35801" w:rsidRPr="00EC423D">
        <w:trPr>
          <w:jc w:val="center"/>
        </w:trPr>
        <w:tc>
          <w:tcPr>
            <w:tcW w:w="11340" w:type="dxa"/>
            <w:gridSpan w:val="3"/>
            <w:shd w:val="clear" w:color="auto" w:fill="C6D9F1"/>
          </w:tcPr>
          <w:p w:rsidR="00B35801" w:rsidRPr="00EC423D" w:rsidRDefault="00B35801" w:rsidP="006D47EB">
            <w:pPr>
              <w:spacing w:after="0" w:line="240" w:lineRule="auto"/>
              <w:rPr>
                <w:rFonts w:cs="Arial"/>
                <w:b/>
                <w:bCs/>
                <w:color w:val="1F497D"/>
                <w:sz w:val="24"/>
                <w:szCs w:val="24"/>
              </w:rPr>
            </w:pPr>
            <w:r w:rsidRPr="00EC423D">
              <w:rPr>
                <w:b/>
                <w:bCs/>
                <w:sz w:val="24"/>
                <w:szCs w:val="24"/>
              </w:rPr>
              <w:t xml:space="preserve">3.DODATNI ELEMENTI ZA OPREMANJE ŠTANDA </w:t>
            </w:r>
          </w:p>
        </w:tc>
      </w:tr>
      <w:tr w:rsidR="00B35801" w:rsidRPr="00EC423D">
        <w:trPr>
          <w:jc w:val="center"/>
        </w:trPr>
        <w:tc>
          <w:tcPr>
            <w:tcW w:w="5670" w:type="dxa"/>
          </w:tcPr>
          <w:p w:rsidR="00B35801" w:rsidRPr="00EC423D" w:rsidRDefault="00B35801" w:rsidP="006D47EB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količina*</w:t>
            </w: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cena po komadu</w:t>
            </w:r>
          </w:p>
        </w:tc>
      </w:tr>
      <w:tr w:rsidR="00B35801" w:rsidRPr="00EC423D">
        <w:trPr>
          <w:jc w:val="center"/>
        </w:trPr>
        <w:tc>
          <w:tcPr>
            <w:tcW w:w="5670" w:type="dxa"/>
          </w:tcPr>
          <w:p w:rsidR="00B35801" w:rsidRPr="00BA090D" w:rsidRDefault="00B35801" w:rsidP="00BA09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EC423D">
              <w:rPr>
                <w:sz w:val="24"/>
                <w:szCs w:val="24"/>
                <w:lang w:val="de-DE"/>
              </w:rPr>
              <w:t xml:space="preserve">Sto (80x80 cm) </w:t>
            </w: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650,00 rsd</w:t>
            </w:r>
          </w:p>
        </w:tc>
      </w:tr>
      <w:tr w:rsidR="00B35801" w:rsidRPr="00EC423D">
        <w:trPr>
          <w:jc w:val="center"/>
        </w:trPr>
        <w:tc>
          <w:tcPr>
            <w:tcW w:w="5670" w:type="dxa"/>
          </w:tcPr>
          <w:p w:rsidR="00B35801" w:rsidRPr="00BA090D" w:rsidRDefault="00B35801" w:rsidP="00BA09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  <w:lang w:val="de-DE"/>
              </w:rPr>
              <w:t xml:space="preserve">Crna stolica </w:t>
            </w: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250,00 rsd</w:t>
            </w:r>
          </w:p>
        </w:tc>
      </w:tr>
      <w:tr w:rsidR="00B35801" w:rsidRPr="00EC423D">
        <w:trPr>
          <w:jc w:val="center"/>
        </w:trPr>
        <w:tc>
          <w:tcPr>
            <w:tcW w:w="5670" w:type="dxa"/>
          </w:tcPr>
          <w:p w:rsidR="00B35801" w:rsidRPr="00BA090D" w:rsidRDefault="00B35801" w:rsidP="00BA09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Barska stolica</w:t>
            </w: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400,00rsd</w:t>
            </w:r>
          </w:p>
        </w:tc>
      </w:tr>
      <w:tr w:rsidR="00B35801" w:rsidRPr="00EC423D">
        <w:trPr>
          <w:jc w:val="center"/>
        </w:trPr>
        <w:tc>
          <w:tcPr>
            <w:tcW w:w="5670" w:type="dxa"/>
          </w:tcPr>
          <w:p w:rsidR="00B35801" w:rsidRPr="00BA090D" w:rsidRDefault="00B35801" w:rsidP="00BA09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Utičnica na štandu, 1 komad</w:t>
            </w: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650,00 rsd</w:t>
            </w:r>
          </w:p>
        </w:tc>
      </w:tr>
      <w:tr w:rsidR="00B35801" w:rsidRPr="00EC423D">
        <w:trPr>
          <w:jc w:val="center"/>
        </w:trPr>
        <w:tc>
          <w:tcPr>
            <w:tcW w:w="5670" w:type="dxa"/>
          </w:tcPr>
          <w:p w:rsidR="00B35801" w:rsidRPr="00BA090D" w:rsidRDefault="00B35801" w:rsidP="00BA09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Jodni reflector</w:t>
            </w: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650,00 rsd</w:t>
            </w:r>
          </w:p>
        </w:tc>
      </w:tr>
      <w:tr w:rsidR="00B35801" w:rsidRPr="00EC423D">
        <w:trPr>
          <w:jc w:val="center"/>
        </w:trPr>
        <w:tc>
          <w:tcPr>
            <w:tcW w:w="5670" w:type="dxa"/>
          </w:tcPr>
          <w:p w:rsidR="00B35801" w:rsidRPr="00BA090D" w:rsidRDefault="00B35801" w:rsidP="00BA09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Info pult</w:t>
            </w: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1400,00 rsd</w:t>
            </w:r>
          </w:p>
        </w:tc>
      </w:tr>
      <w:tr w:rsidR="00B35801" w:rsidRPr="00EC423D">
        <w:trPr>
          <w:jc w:val="center"/>
        </w:trPr>
        <w:tc>
          <w:tcPr>
            <w:tcW w:w="5670" w:type="dxa"/>
          </w:tcPr>
          <w:p w:rsidR="00B35801" w:rsidRPr="00BA090D" w:rsidRDefault="00B35801" w:rsidP="00BA09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Vitrina 50x50x250 cm</w:t>
            </w: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3200,00 rsd</w:t>
            </w:r>
          </w:p>
        </w:tc>
      </w:tr>
      <w:tr w:rsidR="00B35801" w:rsidRPr="00EC423D">
        <w:trPr>
          <w:jc w:val="center"/>
        </w:trPr>
        <w:tc>
          <w:tcPr>
            <w:tcW w:w="5670" w:type="dxa"/>
          </w:tcPr>
          <w:p w:rsidR="00B35801" w:rsidRPr="00BA090D" w:rsidRDefault="00B35801" w:rsidP="00BA090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Vitrina 50x100x250 cm</w:t>
            </w: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4400,00 rsd</w:t>
            </w:r>
          </w:p>
        </w:tc>
      </w:tr>
      <w:tr w:rsidR="00B35801" w:rsidRPr="00EC423D">
        <w:trPr>
          <w:jc w:val="center"/>
        </w:trPr>
        <w:tc>
          <w:tcPr>
            <w:tcW w:w="5670" w:type="dxa"/>
          </w:tcPr>
          <w:p w:rsidR="00B35801" w:rsidRPr="00EC423D" w:rsidRDefault="00B35801" w:rsidP="006D47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Tepih/m²</w:t>
            </w:r>
          </w:p>
          <w:p w:rsidR="00B35801" w:rsidRPr="00EC423D" w:rsidRDefault="00B35801" w:rsidP="00EC423D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400,00 rsd</w:t>
            </w:r>
          </w:p>
        </w:tc>
      </w:tr>
      <w:tr w:rsidR="00B35801" w:rsidRPr="00EC423D">
        <w:trPr>
          <w:jc w:val="center"/>
        </w:trPr>
        <w:tc>
          <w:tcPr>
            <w:tcW w:w="5670" w:type="dxa"/>
          </w:tcPr>
          <w:p w:rsidR="00B35801" w:rsidRPr="00EC423D" w:rsidRDefault="00B35801" w:rsidP="006D47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Štampa grafike na PVC foliji i lepljenje na zidovima štanda/m²</w:t>
            </w: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1650,00 rsd</w:t>
            </w:r>
          </w:p>
        </w:tc>
      </w:tr>
      <w:tr w:rsidR="00B35801" w:rsidRPr="00EC423D">
        <w:trPr>
          <w:jc w:val="center"/>
        </w:trPr>
        <w:tc>
          <w:tcPr>
            <w:tcW w:w="11340" w:type="dxa"/>
            <w:gridSpan w:val="3"/>
          </w:tcPr>
          <w:p w:rsidR="00B35801" w:rsidRPr="00EC423D" w:rsidRDefault="00B35801" w:rsidP="006D47EB">
            <w:pPr>
              <w:pStyle w:val="ListParagraph"/>
              <w:spacing w:after="0" w:line="240" w:lineRule="auto"/>
              <w:ind w:left="317"/>
              <w:rPr>
                <w:i/>
                <w:iCs/>
                <w:sz w:val="24"/>
                <w:szCs w:val="24"/>
                <w:lang w:val="de-DE"/>
              </w:rPr>
            </w:pPr>
            <w:r w:rsidRPr="00EC423D">
              <w:rPr>
                <w:i/>
                <w:iCs/>
                <w:sz w:val="24"/>
                <w:szCs w:val="24"/>
                <w:lang w:val="de-DE"/>
              </w:rPr>
              <w:t xml:space="preserve">*Molimo Vas da upišete količine koje su Vam potrebne </w:t>
            </w:r>
          </w:p>
          <w:p w:rsidR="00B35801" w:rsidRPr="00EC423D" w:rsidRDefault="00B35801" w:rsidP="006D47EB">
            <w:pPr>
              <w:pStyle w:val="ListParagraph"/>
              <w:spacing w:after="0" w:line="240" w:lineRule="auto"/>
              <w:ind w:left="317"/>
              <w:rPr>
                <w:i/>
                <w:iCs/>
                <w:sz w:val="24"/>
                <w:szCs w:val="24"/>
              </w:rPr>
            </w:pPr>
            <w:r w:rsidRPr="00EC423D">
              <w:rPr>
                <w:i/>
                <w:iCs/>
                <w:sz w:val="24"/>
                <w:szCs w:val="24"/>
              </w:rPr>
              <w:t>**Sve cene su prikazane bez PDV-a</w:t>
            </w:r>
          </w:p>
        </w:tc>
      </w:tr>
    </w:tbl>
    <w:p w:rsidR="00B35801" w:rsidRPr="00055DCD" w:rsidRDefault="00B35801" w:rsidP="00055DCD">
      <w:pPr>
        <w:spacing w:after="0"/>
        <w:rPr>
          <w:rFonts w:cs="Arial"/>
          <w:vanish/>
        </w:rPr>
      </w:pPr>
    </w:p>
    <w:tbl>
      <w:tblPr>
        <w:tblpPr w:leftFromText="180" w:rightFromText="180" w:vertAnchor="text" w:horzAnchor="margin" w:tblpXSpec="center" w:tblpY="-1500"/>
        <w:tblW w:w="1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6"/>
        <w:gridCol w:w="3317"/>
      </w:tblGrid>
      <w:tr w:rsidR="00B35801" w:rsidRPr="00EC423D" w:rsidTr="00EC423D">
        <w:trPr>
          <w:trHeight w:val="261"/>
        </w:trPr>
        <w:tc>
          <w:tcPr>
            <w:tcW w:w="11363" w:type="dxa"/>
            <w:gridSpan w:val="2"/>
            <w:shd w:val="clear" w:color="auto" w:fill="C6D9F1"/>
          </w:tcPr>
          <w:p w:rsidR="00B35801" w:rsidRPr="00EC423D" w:rsidRDefault="00B35801" w:rsidP="00EC423D">
            <w:pPr>
              <w:tabs>
                <w:tab w:val="left" w:pos="247"/>
              </w:tabs>
              <w:spacing w:after="0" w:line="240" w:lineRule="auto"/>
              <w:ind w:left="607" w:hanging="607"/>
              <w:jc w:val="both"/>
              <w:rPr>
                <w:b/>
                <w:bCs/>
                <w:sz w:val="24"/>
                <w:szCs w:val="24"/>
              </w:rPr>
            </w:pPr>
            <w:r w:rsidRPr="00EC423D">
              <w:rPr>
                <w:rFonts w:cs="Arial"/>
                <w:b/>
                <w:bCs/>
                <w:sz w:val="24"/>
                <w:szCs w:val="24"/>
              </w:rPr>
              <w:tab/>
            </w:r>
            <w:r w:rsidRPr="00EC423D">
              <w:rPr>
                <w:b/>
                <w:bCs/>
                <w:sz w:val="24"/>
                <w:szCs w:val="24"/>
              </w:rPr>
              <w:t xml:space="preserve">4.NEOPOZIVO ZAKUPLJUJEMO SALU </w:t>
            </w:r>
          </w:p>
        </w:tc>
      </w:tr>
      <w:tr w:rsidR="00B35801" w:rsidRPr="00EC423D" w:rsidTr="00EC423D">
        <w:trPr>
          <w:trHeight w:val="281"/>
        </w:trPr>
        <w:tc>
          <w:tcPr>
            <w:tcW w:w="8046" w:type="dxa"/>
            <w:vAlign w:val="center"/>
          </w:tcPr>
          <w:p w:rsidR="00B35801" w:rsidRPr="00EC423D" w:rsidRDefault="00B35801" w:rsidP="00EC423D">
            <w:pPr>
              <w:spacing w:after="0" w:line="240" w:lineRule="auto"/>
              <w:ind w:right="-601"/>
              <w:rPr>
                <w:rFonts w:cs="Arial"/>
                <w:sz w:val="24"/>
                <w:szCs w:val="24"/>
              </w:rPr>
            </w:pPr>
          </w:p>
          <w:p w:rsidR="00B35801" w:rsidRPr="00EC423D" w:rsidRDefault="00B35801" w:rsidP="00EC423D">
            <w:pPr>
              <w:spacing w:after="0" w:line="240" w:lineRule="auto"/>
              <w:ind w:right="-601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 xml:space="preserve">Ponuda iznajmljivanja sale uključuje: </w:t>
            </w:r>
          </w:p>
          <w:p w:rsidR="00B35801" w:rsidRPr="00EC423D" w:rsidRDefault="00B35801" w:rsidP="00EC423D">
            <w:pPr>
              <w:spacing w:after="0" w:line="240" w:lineRule="auto"/>
              <w:ind w:right="-601"/>
              <w:rPr>
                <w:sz w:val="24"/>
                <w:szCs w:val="24"/>
              </w:rPr>
            </w:pPr>
          </w:p>
          <w:p w:rsidR="00B35801" w:rsidRPr="00EC423D" w:rsidRDefault="00B35801" w:rsidP="00EC423D">
            <w:pPr>
              <w:spacing w:after="0" w:line="240" w:lineRule="auto"/>
              <w:ind w:right="-601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- 300 sedećih mesta</w:t>
            </w:r>
          </w:p>
          <w:p w:rsidR="00B35801" w:rsidRPr="00EC423D" w:rsidRDefault="00B35801" w:rsidP="00EC423D">
            <w:pPr>
              <w:spacing w:after="0" w:line="240" w:lineRule="auto"/>
              <w:ind w:right="-601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 xml:space="preserve">- Binu dimenzija 6 x 3 metra visine cca 40 - 50 cm i 5 mesta za sedenje za predavače </w:t>
            </w:r>
          </w:p>
          <w:p w:rsidR="00B35801" w:rsidRPr="00EC423D" w:rsidRDefault="00B35801" w:rsidP="00EC423D">
            <w:pPr>
              <w:spacing w:after="0" w:line="240" w:lineRule="auto"/>
              <w:ind w:right="-601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 xml:space="preserve">- Rikvand (pozadinu) iza bine, na kome se nalazi projekciono platno </w:t>
            </w:r>
          </w:p>
          <w:p w:rsidR="00B35801" w:rsidRPr="00EC423D" w:rsidRDefault="00B35801" w:rsidP="00EC423D">
            <w:pPr>
              <w:spacing w:after="0" w:line="240" w:lineRule="auto"/>
              <w:ind w:right="-601"/>
              <w:rPr>
                <w:sz w:val="24"/>
                <w:szCs w:val="24"/>
                <w:lang w:val="de-DE"/>
              </w:rPr>
            </w:pPr>
            <w:r w:rsidRPr="00EC423D">
              <w:rPr>
                <w:sz w:val="24"/>
                <w:szCs w:val="24"/>
                <w:lang w:val="de-DE"/>
              </w:rPr>
              <w:t xml:space="preserve">- Tehniku: projekciono platno 4 x 3 metra ili platno dimenzija 2 x 3 metra, </w:t>
            </w:r>
          </w:p>
          <w:p w:rsidR="00B35801" w:rsidRPr="00EC423D" w:rsidRDefault="00B35801" w:rsidP="00EC423D">
            <w:pPr>
              <w:spacing w:after="0" w:line="240" w:lineRule="auto"/>
              <w:ind w:right="-601"/>
              <w:rPr>
                <w:sz w:val="24"/>
                <w:szCs w:val="24"/>
                <w:lang w:val="de-DE"/>
              </w:rPr>
            </w:pPr>
            <w:r w:rsidRPr="00EC423D">
              <w:rPr>
                <w:sz w:val="24"/>
                <w:szCs w:val="24"/>
                <w:lang w:val="de-DE"/>
              </w:rPr>
              <w:t xml:space="preserve">projektor 4500 ansi </w:t>
            </w:r>
          </w:p>
          <w:p w:rsidR="00B35801" w:rsidRPr="00EC423D" w:rsidRDefault="00B35801" w:rsidP="00EC423D">
            <w:pPr>
              <w:spacing w:after="0" w:line="240" w:lineRule="auto"/>
              <w:ind w:right="-601"/>
              <w:rPr>
                <w:sz w:val="24"/>
                <w:szCs w:val="24"/>
                <w:lang w:val="de-DE"/>
              </w:rPr>
            </w:pPr>
            <w:r w:rsidRPr="00EC423D">
              <w:rPr>
                <w:sz w:val="24"/>
                <w:szCs w:val="24"/>
                <w:lang w:val="de-DE"/>
              </w:rPr>
              <w:t>- Ozvučenje: 4 zvučnika jačine 600w, mikser, 5 - 6 bežičnih mikrofona i laptop</w:t>
            </w:r>
          </w:p>
          <w:p w:rsidR="00B35801" w:rsidRPr="00EC423D" w:rsidRDefault="00B35801" w:rsidP="00EC423D">
            <w:pPr>
              <w:pStyle w:val="ListParagraph"/>
              <w:spacing w:after="0" w:line="240" w:lineRule="auto"/>
              <w:ind w:right="-601"/>
              <w:rPr>
                <w:sz w:val="24"/>
                <w:szCs w:val="24"/>
                <w:lang w:val="de-DE"/>
              </w:rPr>
            </w:pPr>
          </w:p>
        </w:tc>
        <w:tc>
          <w:tcPr>
            <w:tcW w:w="3317" w:type="dxa"/>
            <w:vAlign w:val="center"/>
          </w:tcPr>
          <w:p w:rsidR="00B35801" w:rsidRPr="00EC423D" w:rsidRDefault="00B35801" w:rsidP="00EC423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EC423D">
              <w:rPr>
                <w:sz w:val="24"/>
                <w:szCs w:val="24"/>
              </w:rPr>
              <w:t>20.000,00 rsd / 1h*</w:t>
            </w:r>
          </w:p>
          <w:p w:rsidR="00B35801" w:rsidRPr="00EC423D" w:rsidRDefault="00B35801" w:rsidP="00EC423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B35801" w:rsidRPr="00EC423D" w:rsidRDefault="00B35801" w:rsidP="00EC423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EC423D">
              <w:rPr>
                <w:i/>
                <w:iCs/>
                <w:sz w:val="24"/>
                <w:szCs w:val="24"/>
              </w:rPr>
              <w:t>O slobodnim terminima sale za predavanje, informišite se kod Organizatora sajma Expo Medic</w:t>
            </w:r>
          </w:p>
        </w:tc>
      </w:tr>
      <w:tr w:rsidR="00B35801" w:rsidRPr="00EC423D" w:rsidTr="00EC423D">
        <w:trPr>
          <w:trHeight w:val="281"/>
        </w:trPr>
        <w:tc>
          <w:tcPr>
            <w:tcW w:w="11363" w:type="dxa"/>
            <w:gridSpan w:val="2"/>
            <w:vAlign w:val="center"/>
          </w:tcPr>
          <w:p w:rsidR="00B35801" w:rsidRPr="00EC423D" w:rsidRDefault="00B35801" w:rsidP="00EC423D">
            <w:pPr>
              <w:spacing w:after="0" w:line="240" w:lineRule="auto"/>
              <w:ind w:right="-45"/>
              <w:rPr>
                <w:rFonts w:cs="Arial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B35801" w:rsidRPr="00EC423D" w:rsidRDefault="00B35801" w:rsidP="00EC423D">
            <w:pPr>
              <w:spacing w:after="0" w:line="240" w:lineRule="auto"/>
              <w:ind w:right="-45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C423D">
              <w:rPr>
                <w:b/>
                <w:bCs/>
                <w:i/>
                <w:iCs/>
                <w:sz w:val="24"/>
                <w:szCs w:val="24"/>
                <w:u w:val="single"/>
              </w:rPr>
              <w:t>ZA REZERVACIJU SALE, KAO ČLANOVI GRUPACIJE, OSTVARUJETE POPUST OD 50% NA CENE PRIKAZANE U TABELI</w:t>
            </w:r>
          </w:p>
          <w:p w:rsidR="00B35801" w:rsidRPr="00EC423D" w:rsidRDefault="00B35801" w:rsidP="00EC423D">
            <w:pPr>
              <w:spacing w:after="0" w:line="240" w:lineRule="auto"/>
              <w:rPr>
                <w:rFonts w:cs="Arial"/>
                <w:i/>
                <w:iCs/>
                <w:sz w:val="24"/>
                <w:szCs w:val="24"/>
              </w:rPr>
            </w:pPr>
          </w:p>
          <w:p w:rsidR="00B35801" w:rsidRPr="00EC423D" w:rsidRDefault="00B35801" w:rsidP="00EC423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EC423D">
              <w:rPr>
                <w:i/>
                <w:iCs/>
                <w:sz w:val="24"/>
                <w:szCs w:val="24"/>
              </w:rPr>
              <w:t>*Za članove Grupacije proizvođača, distributera i pružaoca zdravstvenih usluga u oblasti lekova, medicinskih sredstava i dijetetskih suplemenata pri PKB obezbeđene su dodatne pogodnosti. Za više informacija, obratite se kontakt osobama koje se nalaze na kraju ove ponude</w:t>
            </w:r>
          </w:p>
          <w:p w:rsidR="00B35801" w:rsidRPr="00EC423D" w:rsidRDefault="00B35801" w:rsidP="00EC423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EC423D">
              <w:rPr>
                <w:i/>
                <w:iCs/>
                <w:sz w:val="24"/>
                <w:szCs w:val="24"/>
              </w:rPr>
              <w:t>**Sve cene su iskazane bez PDV-a</w:t>
            </w:r>
          </w:p>
          <w:p w:rsidR="00B35801" w:rsidRPr="00EC423D" w:rsidRDefault="00B35801" w:rsidP="00EC423D">
            <w:pPr>
              <w:pStyle w:val="ListParagraph"/>
              <w:spacing w:after="0" w:line="240" w:lineRule="auto"/>
              <w:ind w:left="61"/>
              <w:jc w:val="both"/>
              <w:rPr>
                <w:i/>
                <w:iCs/>
                <w:sz w:val="24"/>
                <w:szCs w:val="24"/>
              </w:rPr>
            </w:pPr>
            <w:r w:rsidRPr="00EC423D">
              <w:rPr>
                <w:i/>
                <w:iCs/>
                <w:sz w:val="24"/>
                <w:szCs w:val="24"/>
              </w:rPr>
              <w:t>***Molimo Vas da u prazno polje upišete broj sati za zakup sale</w:t>
            </w:r>
          </w:p>
        </w:tc>
      </w:tr>
    </w:tbl>
    <w:p w:rsidR="00B35801" w:rsidRPr="00BA090D" w:rsidRDefault="00BA090D" w:rsidP="00910655">
      <w:pPr>
        <w:spacing w:after="0"/>
        <w:ind w:left="-851"/>
        <w:jc w:val="center"/>
        <w:rPr>
          <w:rFonts w:cs="Arial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</w:r>
      <w:r w:rsidR="00B35801" w:rsidRPr="00BA090D">
        <w:rPr>
          <w:sz w:val="24"/>
          <w:szCs w:val="24"/>
        </w:rPr>
        <w:t>Molimo Vas da popunjenu Sajamsku prijavu, skreniranu i potpisanu,  pošaljete na sledeće adrese:</w:t>
      </w:r>
      <w:r w:rsidR="00B35801" w:rsidRPr="00BA090D">
        <w:rPr>
          <w:sz w:val="24"/>
          <w:szCs w:val="24"/>
        </w:rPr>
        <w:br/>
        <w:t xml:space="preserve"> Milena Deletis Rako, Kompanija Farmalogist, </w:t>
      </w:r>
      <w:hyperlink r:id="rId7" w:history="1">
        <w:r w:rsidR="00B35801" w:rsidRPr="00BA090D">
          <w:rPr>
            <w:rStyle w:val="Hyperlink"/>
            <w:sz w:val="24"/>
            <w:szCs w:val="24"/>
          </w:rPr>
          <w:t>milena.deletis@farmalogist.rs</w:t>
        </w:r>
      </w:hyperlink>
      <w:r w:rsidR="00B35801" w:rsidRPr="00BA090D">
        <w:rPr>
          <w:sz w:val="24"/>
          <w:szCs w:val="24"/>
        </w:rPr>
        <w:t xml:space="preserve"> , +381 64 820 23 19; </w:t>
      </w:r>
      <w:r w:rsidR="00B35801" w:rsidRPr="00BA090D">
        <w:rPr>
          <w:sz w:val="24"/>
          <w:szCs w:val="24"/>
        </w:rPr>
        <w:br/>
        <w:t xml:space="preserve">Ljiljana Dragić, Privredna komora Beograd, </w:t>
      </w:r>
      <w:hyperlink r:id="rId8" w:history="1">
        <w:r w:rsidR="00B35801" w:rsidRPr="00BA090D">
          <w:rPr>
            <w:rStyle w:val="Hyperlink"/>
            <w:sz w:val="24"/>
            <w:szCs w:val="24"/>
          </w:rPr>
          <w:t>drljilja@kombeg.org.rs</w:t>
        </w:r>
      </w:hyperlink>
      <w:r w:rsidR="00B35801" w:rsidRPr="00BA090D">
        <w:rPr>
          <w:sz w:val="24"/>
          <w:szCs w:val="24"/>
        </w:rPr>
        <w:t xml:space="preserve"> , +381 64 876 00 58</w:t>
      </w:r>
      <w:r w:rsidR="00B35801" w:rsidRPr="00BA090D">
        <w:rPr>
          <w:sz w:val="24"/>
          <w:szCs w:val="24"/>
        </w:rPr>
        <w:br/>
      </w:r>
      <w:r w:rsidR="00B35801" w:rsidRPr="00BA090D">
        <w:rPr>
          <w:b/>
          <w:bCs/>
          <w:sz w:val="24"/>
          <w:szCs w:val="24"/>
        </w:rPr>
        <w:t>Krajnji rok za prijavu izlagača je 05.05.2016.godine.</w:t>
      </w:r>
    </w:p>
    <w:sectPr w:rsidR="00B35801" w:rsidRPr="00BA090D" w:rsidSect="00BA090D">
      <w:headerReference w:type="default" r:id="rId9"/>
      <w:pgSz w:w="11907" w:h="16839" w:code="9"/>
      <w:pgMar w:top="1440" w:right="567" w:bottom="284" w:left="709" w:header="90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F76" w:rsidRDefault="00A75F76" w:rsidP="00A91D88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1">
    <w:p w:rsidR="00A75F76" w:rsidRDefault="00A75F76" w:rsidP="00A91D88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F76" w:rsidRDefault="00A75F76" w:rsidP="00A91D88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footnote>
  <w:footnote w:type="continuationSeparator" w:id="1">
    <w:p w:rsidR="00A75F76" w:rsidRDefault="00A75F76" w:rsidP="00A91D88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01" w:rsidRPr="00FA4204" w:rsidRDefault="00BA090D" w:rsidP="0038587A">
    <w:pPr>
      <w:tabs>
        <w:tab w:val="center" w:pos="4680"/>
        <w:tab w:val="right" w:pos="9360"/>
      </w:tabs>
      <w:spacing w:after="0" w:line="240" w:lineRule="auto"/>
      <w:ind w:left="-709" w:right="-896"/>
      <w:jc w:val="center"/>
      <w:rPr>
        <w:rFonts w:ascii="Times New Roman" w:hAnsi="Times New Roman" w:cs="Times New Roman"/>
        <w:sz w:val="24"/>
        <w:szCs w:val="24"/>
      </w:rPr>
    </w:pPr>
    <w:r>
      <w:rPr>
        <w:rFonts w:cs="Arial"/>
        <w:noProof/>
      </w:rPr>
      <w:drawing>
        <wp:inline distT="0" distB="0" distL="0" distR="0">
          <wp:extent cx="1155700" cy="622300"/>
          <wp:effectExtent l="0" t="0" r="6350" b="635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4140200" cy="558800"/>
          <wp:effectExtent l="0" t="0" r="0" b="0"/>
          <wp:docPr id="2" name="Picture 4" descr="mejl-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jl-c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5801" w:rsidRDefault="00B35801" w:rsidP="00A91D88">
    <w:pPr>
      <w:pStyle w:val="Header"/>
      <w:jc w:val="center"/>
      <w:rPr>
        <w:rFonts w:cs="Arial"/>
      </w:rPr>
    </w:pPr>
  </w:p>
  <w:p w:rsidR="00B35801" w:rsidRDefault="00B35801" w:rsidP="00524501">
    <w:pPr>
      <w:pStyle w:val="Header"/>
      <w:jc w:val="center"/>
    </w:pPr>
    <w:r>
      <w:t>Beograd, BEL EXPO CENTAR, 19-21.05.2016.godine</w:t>
    </w:r>
  </w:p>
  <w:p w:rsidR="00B35801" w:rsidRDefault="00B35801" w:rsidP="00A91D88">
    <w:pPr>
      <w:pStyle w:val="Header"/>
      <w:jc w:val="cent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02"/>
    <w:multiLevelType w:val="hybridMultilevel"/>
    <w:tmpl w:val="70BC5C7C"/>
    <w:lvl w:ilvl="0" w:tplc="28FC97B2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E67E87"/>
    <w:multiLevelType w:val="hybridMultilevel"/>
    <w:tmpl w:val="B872994A"/>
    <w:lvl w:ilvl="0" w:tplc="28FC97B2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04D1BE3"/>
    <w:multiLevelType w:val="hybridMultilevel"/>
    <w:tmpl w:val="7C70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6CF0"/>
    <w:multiLevelType w:val="hybridMultilevel"/>
    <w:tmpl w:val="158CE4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10C38"/>
    <w:multiLevelType w:val="hybridMultilevel"/>
    <w:tmpl w:val="C156A1DA"/>
    <w:lvl w:ilvl="0" w:tplc="DB167B46">
      <w:start w:val="1"/>
      <w:numFmt w:val="bullet"/>
      <w:lvlText w:val=""/>
      <w:lvlJc w:val="left"/>
      <w:pPr>
        <w:ind w:left="1210" w:hanging="360"/>
      </w:pPr>
      <w:rPr>
        <w:rFonts w:ascii="Symbol" w:hAnsi="Symbol" w:cs="Symbo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DF0431"/>
    <w:multiLevelType w:val="hybridMultilevel"/>
    <w:tmpl w:val="5C386DF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E96B55"/>
    <w:multiLevelType w:val="hybridMultilevel"/>
    <w:tmpl w:val="F260F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1BF9"/>
    <w:multiLevelType w:val="hybridMultilevel"/>
    <w:tmpl w:val="861E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785B86"/>
    <w:multiLevelType w:val="hybridMultilevel"/>
    <w:tmpl w:val="C0169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93B05"/>
    <w:multiLevelType w:val="hybridMultilevel"/>
    <w:tmpl w:val="8E1AF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81BA1"/>
    <w:multiLevelType w:val="hybridMultilevel"/>
    <w:tmpl w:val="1B2E2BD0"/>
    <w:lvl w:ilvl="0" w:tplc="554486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54" w:hanging="360"/>
      </w:pPr>
    </w:lvl>
    <w:lvl w:ilvl="2" w:tplc="0409001B">
      <w:start w:val="1"/>
      <w:numFmt w:val="lowerRoman"/>
      <w:lvlText w:val="%3."/>
      <w:lvlJc w:val="right"/>
      <w:pPr>
        <w:ind w:left="666" w:hanging="180"/>
      </w:pPr>
    </w:lvl>
    <w:lvl w:ilvl="3" w:tplc="0409000F">
      <w:start w:val="1"/>
      <w:numFmt w:val="decimal"/>
      <w:lvlText w:val="%4."/>
      <w:lvlJc w:val="left"/>
      <w:pPr>
        <w:ind w:left="1386" w:hanging="360"/>
      </w:pPr>
    </w:lvl>
    <w:lvl w:ilvl="4" w:tplc="04090019">
      <w:start w:val="1"/>
      <w:numFmt w:val="lowerLetter"/>
      <w:lvlText w:val="%5."/>
      <w:lvlJc w:val="left"/>
      <w:pPr>
        <w:ind w:left="2106" w:hanging="360"/>
      </w:pPr>
    </w:lvl>
    <w:lvl w:ilvl="5" w:tplc="0409001B">
      <w:start w:val="1"/>
      <w:numFmt w:val="lowerRoman"/>
      <w:lvlText w:val="%6."/>
      <w:lvlJc w:val="right"/>
      <w:pPr>
        <w:ind w:left="2826" w:hanging="180"/>
      </w:pPr>
    </w:lvl>
    <w:lvl w:ilvl="6" w:tplc="0409000F">
      <w:start w:val="1"/>
      <w:numFmt w:val="decimal"/>
      <w:lvlText w:val="%7."/>
      <w:lvlJc w:val="left"/>
      <w:pPr>
        <w:ind w:left="3546" w:hanging="360"/>
      </w:pPr>
    </w:lvl>
    <w:lvl w:ilvl="7" w:tplc="04090019">
      <w:start w:val="1"/>
      <w:numFmt w:val="lowerLetter"/>
      <w:lvlText w:val="%8."/>
      <w:lvlJc w:val="left"/>
      <w:pPr>
        <w:ind w:left="4266" w:hanging="360"/>
      </w:pPr>
    </w:lvl>
    <w:lvl w:ilvl="8" w:tplc="0409001B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3E980E64"/>
    <w:multiLevelType w:val="hybridMultilevel"/>
    <w:tmpl w:val="786C3730"/>
    <w:lvl w:ilvl="0" w:tplc="28FC97B2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19D615C"/>
    <w:multiLevelType w:val="hybridMultilevel"/>
    <w:tmpl w:val="D18A286E"/>
    <w:lvl w:ilvl="0" w:tplc="84DC92E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557BF"/>
    <w:multiLevelType w:val="hybridMultilevel"/>
    <w:tmpl w:val="DF9051A8"/>
    <w:lvl w:ilvl="0" w:tplc="28FC97B2">
      <w:start w:val="1"/>
      <w:numFmt w:val="bullet"/>
      <w:lvlText w:val=""/>
      <w:lvlJc w:val="left"/>
      <w:pPr>
        <w:ind w:left="7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4">
    <w:nsid w:val="42F1634B"/>
    <w:multiLevelType w:val="hybridMultilevel"/>
    <w:tmpl w:val="460ED9D8"/>
    <w:lvl w:ilvl="0" w:tplc="DB167B46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7B64806"/>
    <w:multiLevelType w:val="hybridMultilevel"/>
    <w:tmpl w:val="C890EFB8"/>
    <w:lvl w:ilvl="0" w:tplc="28FC97B2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BDF62A9"/>
    <w:multiLevelType w:val="hybridMultilevel"/>
    <w:tmpl w:val="53FECA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37DED"/>
    <w:multiLevelType w:val="multilevel"/>
    <w:tmpl w:val="8B56C608"/>
    <w:lvl w:ilvl="0">
      <w:start w:val="90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5CC70270"/>
    <w:multiLevelType w:val="hybridMultilevel"/>
    <w:tmpl w:val="FC48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0"/>
  </w:num>
  <w:num w:numId="5">
    <w:abstractNumId w:val="13"/>
  </w:num>
  <w:num w:numId="6">
    <w:abstractNumId w:val="8"/>
  </w:num>
  <w:num w:numId="7">
    <w:abstractNumId w:val="16"/>
  </w:num>
  <w:num w:numId="8">
    <w:abstractNumId w:val="11"/>
  </w:num>
  <w:num w:numId="9">
    <w:abstractNumId w:val="1"/>
  </w:num>
  <w:num w:numId="10">
    <w:abstractNumId w:val="15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 w:numId="15">
    <w:abstractNumId w:val="6"/>
  </w:num>
  <w:num w:numId="16">
    <w:abstractNumId w:val="2"/>
  </w:num>
  <w:num w:numId="17">
    <w:abstractNumId w:val="7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5331"/>
    <w:rsid w:val="000321ED"/>
    <w:rsid w:val="00055DCD"/>
    <w:rsid w:val="000712F5"/>
    <w:rsid w:val="000715A2"/>
    <w:rsid w:val="00075F01"/>
    <w:rsid w:val="00093E59"/>
    <w:rsid w:val="00112FBF"/>
    <w:rsid w:val="0012607F"/>
    <w:rsid w:val="00153102"/>
    <w:rsid w:val="001C26EB"/>
    <w:rsid w:val="00203CC3"/>
    <w:rsid w:val="0020751D"/>
    <w:rsid w:val="00256E80"/>
    <w:rsid w:val="00270422"/>
    <w:rsid w:val="00274BBF"/>
    <w:rsid w:val="002761F9"/>
    <w:rsid w:val="00297C0B"/>
    <w:rsid w:val="002A5331"/>
    <w:rsid w:val="002F556D"/>
    <w:rsid w:val="00327E7D"/>
    <w:rsid w:val="00342270"/>
    <w:rsid w:val="003503C2"/>
    <w:rsid w:val="0038587A"/>
    <w:rsid w:val="00386B76"/>
    <w:rsid w:val="00394D2C"/>
    <w:rsid w:val="003E09B8"/>
    <w:rsid w:val="003F1ACC"/>
    <w:rsid w:val="0044357A"/>
    <w:rsid w:val="004843C4"/>
    <w:rsid w:val="004B51F5"/>
    <w:rsid w:val="005106AD"/>
    <w:rsid w:val="00524501"/>
    <w:rsid w:val="00525490"/>
    <w:rsid w:val="00534CBD"/>
    <w:rsid w:val="00550345"/>
    <w:rsid w:val="005523AE"/>
    <w:rsid w:val="00570D25"/>
    <w:rsid w:val="00577B65"/>
    <w:rsid w:val="005A63B7"/>
    <w:rsid w:val="005D6415"/>
    <w:rsid w:val="00623FA5"/>
    <w:rsid w:val="00635934"/>
    <w:rsid w:val="00673AD3"/>
    <w:rsid w:val="006D47EB"/>
    <w:rsid w:val="00703AE9"/>
    <w:rsid w:val="007057C1"/>
    <w:rsid w:val="00723E99"/>
    <w:rsid w:val="00754725"/>
    <w:rsid w:val="007661B5"/>
    <w:rsid w:val="00771466"/>
    <w:rsid w:val="00791CB2"/>
    <w:rsid w:val="007C0CDF"/>
    <w:rsid w:val="00873460"/>
    <w:rsid w:val="008768C1"/>
    <w:rsid w:val="00894A68"/>
    <w:rsid w:val="008A6ACE"/>
    <w:rsid w:val="008B1FAF"/>
    <w:rsid w:val="008B62E2"/>
    <w:rsid w:val="008C0EF6"/>
    <w:rsid w:val="008D3083"/>
    <w:rsid w:val="008D5A24"/>
    <w:rsid w:val="00910655"/>
    <w:rsid w:val="00945512"/>
    <w:rsid w:val="00962026"/>
    <w:rsid w:val="009644FA"/>
    <w:rsid w:val="0097205E"/>
    <w:rsid w:val="00973710"/>
    <w:rsid w:val="00984076"/>
    <w:rsid w:val="009A6C46"/>
    <w:rsid w:val="009B15F2"/>
    <w:rsid w:val="009C76E1"/>
    <w:rsid w:val="009D241E"/>
    <w:rsid w:val="009E391B"/>
    <w:rsid w:val="00A40691"/>
    <w:rsid w:val="00A448B1"/>
    <w:rsid w:val="00A71C10"/>
    <w:rsid w:val="00A75F76"/>
    <w:rsid w:val="00A86F50"/>
    <w:rsid w:val="00A91D88"/>
    <w:rsid w:val="00A94D31"/>
    <w:rsid w:val="00AA035F"/>
    <w:rsid w:val="00AB211B"/>
    <w:rsid w:val="00AD00CC"/>
    <w:rsid w:val="00AD14E7"/>
    <w:rsid w:val="00B13E2C"/>
    <w:rsid w:val="00B304A4"/>
    <w:rsid w:val="00B35801"/>
    <w:rsid w:val="00B52326"/>
    <w:rsid w:val="00B664DB"/>
    <w:rsid w:val="00B66EBE"/>
    <w:rsid w:val="00B70945"/>
    <w:rsid w:val="00BA090D"/>
    <w:rsid w:val="00BB7001"/>
    <w:rsid w:val="00C05894"/>
    <w:rsid w:val="00C21634"/>
    <w:rsid w:val="00C44A0C"/>
    <w:rsid w:val="00C47841"/>
    <w:rsid w:val="00C5081D"/>
    <w:rsid w:val="00C55887"/>
    <w:rsid w:val="00C81064"/>
    <w:rsid w:val="00CA5B82"/>
    <w:rsid w:val="00CC0FFA"/>
    <w:rsid w:val="00CC2155"/>
    <w:rsid w:val="00D010B8"/>
    <w:rsid w:val="00D1307B"/>
    <w:rsid w:val="00D57312"/>
    <w:rsid w:val="00DB49CC"/>
    <w:rsid w:val="00DD55F1"/>
    <w:rsid w:val="00DD6F35"/>
    <w:rsid w:val="00DE5C80"/>
    <w:rsid w:val="00E0359B"/>
    <w:rsid w:val="00E0419A"/>
    <w:rsid w:val="00E348DC"/>
    <w:rsid w:val="00E3583C"/>
    <w:rsid w:val="00E656F4"/>
    <w:rsid w:val="00E67F6C"/>
    <w:rsid w:val="00E83986"/>
    <w:rsid w:val="00EC423D"/>
    <w:rsid w:val="00EE0618"/>
    <w:rsid w:val="00EF1299"/>
    <w:rsid w:val="00EF2616"/>
    <w:rsid w:val="00F16B99"/>
    <w:rsid w:val="00F32D8B"/>
    <w:rsid w:val="00F548CA"/>
    <w:rsid w:val="00F67BD2"/>
    <w:rsid w:val="00F75989"/>
    <w:rsid w:val="00F85249"/>
    <w:rsid w:val="00FA4204"/>
    <w:rsid w:val="00FC2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7B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5249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5249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A533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3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5331"/>
    <w:pPr>
      <w:ind w:left="720"/>
    </w:pPr>
    <w:rPr>
      <w:rFonts w:eastAsia="Calibri"/>
    </w:rPr>
  </w:style>
  <w:style w:type="paragraph" w:styleId="Header">
    <w:name w:val="header"/>
    <w:basedOn w:val="Normal"/>
    <w:link w:val="HeaderChar"/>
    <w:uiPriority w:val="99"/>
    <w:rsid w:val="00A91D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1D88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A91D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1D88"/>
    <w:rPr>
      <w:rFonts w:eastAsia="Times New Roman"/>
    </w:rPr>
  </w:style>
  <w:style w:type="character" w:styleId="Hyperlink">
    <w:name w:val="Hyperlink"/>
    <w:basedOn w:val="DefaultParagraphFont"/>
    <w:uiPriority w:val="99"/>
    <w:rsid w:val="005503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7B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5249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85249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A533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3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A5331"/>
    <w:pPr>
      <w:ind w:left="720"/>
    </w:pPr>
    <w:rPr>
      <w:rFonts w:eastAsia="Calibri"/>
    </w:rPr>
  </w:style>
  <w:style w:type="paragraph" w:styleId="Header">
    <w:name w:val="header"/>
    <w:basedOn w:val="Normal"/>
    <w:link w:val="HeaderChar"/>
    <w:uiPriority w:val="99"/>
    <w:rsid w:val="00A91D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1D88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A91D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1D88"/>
    <w:rPr>
      <w:rFonts w:eastAsia="Times New Roman"/>
    </w:rPr>
  </w:style>
  <w:style w:type="character" w:styleId="Hyperlink">
    <w:name w:val="Hyperlink"/>
    <w:basedOn w:val="DefaultParagraphFont"/>
    <w:uiPriority w:val="99"/>
    <w:rsid w:val="00550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jilja@kombeg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ena.deletis@farmalogist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Privredna komora Beograda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Deletis</dc:creator>
  <cp:lastModifiedBy>Marina</cp:lastModifiedBy>
  <cp:revision>2</cp:revision>
  <cp:lastPrinted>2015-12-22T14:11:00Z</cp:lastPrinted>
  <dcterms:created xsi:type="dcterms:W3CDTF">2016-04-25T14:37:00Z</dcterms:created>
  <dcterms:modified xsi:type="dcterms:W3CDTF">2016-04-25T14:37:00Z</dcterms:modified>
</cp:coreProperties>
</file>